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5"/>
        <w:gridCol w:w="4786"/>
      </w:tblGrid>
      <w:tr w:rsidR="00C51A1E" w:rsidRPr="000039D4" w:rsidTr="00801FA0">
        <w:trPr>
          <w:trHeight w:val="925"/>
        </w:trPr>
        <w:tc>
          <w:tcPr>
            <w:tcW w:w="4785" w:type="dxa"/>
          </w:tcPr>
          <w:p w:rsidR="00C51A1E" w:rsidRPr="000039D4" w:rsidRDefault="00C51A1E" w:rsidP="00801FA0">
            <w:pPr>
              <w:spacing w:after="0" w:line="240" w:lineRule="auto"/>
              <w:jc w:val="both"/>
              <w:rPr>
                <w:rFonts w:ascii="Times New Roman" w:hAnsi="Times New Roman"/>
                <w:sz w:val="26"/>
                <w:szCs w:val="26"/>
              </w:rPr>
            </w:pPr>
          </w:p>
        </w:tc>
        <w:tc>
          <w:tcPr>
            <w:tcW w:w="4786" w:type="dxa"/>
          </w:tcPr>
          <w:p w:rsidR="00C51A1E" w:rsidRPr="000039D4" w:rsidRDefault="00C51A1E" w:rsidP="00801FA0">
            <w:pPr>
              <w:spacing w:after="0" w:line="240" w:lineRule="auto"/>
              <w:jc w:val="right"/>
              <w:rPr>
                <w:rFonts w:ascii="Times New Roman" w:hAnsi="Times New Roman"/>
                <w:sz w:val="26"/>
                <w:szCs w:val="26"/>
              </w:rPr>
            </w:pPr>
            <w:r w:rsidRPr="000039D4">
              <w:rPr>
                <w:rFonts w:ascii="Times New Roman" w:hAnsi="Times New Roman"/>
                <w:sz w:val="26"/>
                <w:szCs w:val="26"/>
              </w:rPr>
              <w:t xml:space="preserve">Утверждено приказом генерального директора ООО «Бытовик» </w:t>
            </w:r>
          </w:p>
          <w:p w:rsidR="00C51A1E" w:rsidRPr="000039D4" w:rsidRDefault="00C51A1E" w:rsidP="00D96E54">
            <w:pPr>
              <w:spacing w:after="0" w:line="240" w:lineRule="auto"/>
              <w:jc w:val="right"/>
              <w:rPr>
                <w:rFonts w:ascii="Times New Roman" w:hAnsi="Times New Roman"/>
                <w:sz w:val="26"/>
                <w:szCs w:val="26"/>
              </w:rPr>
            </w:pPr>
            <w:r w:rsidRPr="000039D4">
              <w:rPr>
                <w:rFonts w:ascii="Times New Roman" w:hAnsi="Times New Roman"/>
                <w:sz w:val="26"/>
                <w:szCs w:val="26"/>
              </w:rPr>
              <w:t>от «</w:t>
            </w:r>
            <w:r w:rsidR="00D96E54">
              <w:rPr>
                <w:rFonts w:ascii="Times New Roman" w:hAnsi="Times New Roman"/>
                <w:sz w:val="26"/>
                <w:szCs w:val="26"/>
              </w:rPr>
              <w:t>30</w:t>
            </w:r>
            <w:r w:rsidRPr="000039D4">
              <w:rPr>
                <w:rFonts w:ascii="Times New Roman" w:hAnsi="Times New Roman"/>
                <w:sz w:val="26"/>
                <w:szCs w:val="26"/>
              </w:rPr>
              <w:t xml:space="preserve">» </w:t>
            </w:r>
            <w:r w:rsidR="00D96E54">
              <w:rPr>
                <w:rFonts w:ascii="Times New Roman" w:hAnsi="Times New Roman"/>
                <w:sz w:val="26"/>
                <w:szCs w:val="26"/>
              </w:rPr>
              <w:t>июля</w:t>
            </w:r>
            <w:r w:rsidRPr="000039D4">
              <w:rPr>
                <w:rFonts w:ascii="Times New Roman" w:hAnsi="Times New Roman"/>
                <w:sz w:val="26"/>
                <w:szCs w:val="26"/>
              </w:rPr>
              <w:t xml:space="preserve"> 20</w:t>
            </w:r>
            <w:r w:rsidR="00D96E54">
              <w:rPr>
                <w:rFonts w:ascii="Times New Roman" w:hAnsi="Times New Roman"/>
                <w:sz w:val="26"/>
                <w:szCs w:val="26"/>
              </w:rPr>
              <w:t>12</w:t>
            </w:r>
            <w:r w:rsidRPr="000039D4">
              <w:rPr>
                <w:rFonts w:ascii="Times New Roman" w:hAnsi="Times New Roman"/>
                <w:sz w:val="26"/>
                <w:szCs w:val="26"/>
              </w:rPr>
              <w:t>г. №</w:t>
            </w:r>
            <w:r w:rsidR="00D96E54">
              <w:rPr>
                <w:rFonts w:ascii="Times New Roman" w:hAnsi="Times New Roman"/>
                <w:sz w:val="26"/>
                <w:szCs w:val="26"/>
              </w:rPr>
              <w:t>18-п</w:t>
            </w:r>
          </w:p>
        </w:tc>
      </w:tr>
    </w:tbl>
    <w:p w:rsidR="00C51A1E" w:rsidRPr="00984931" w:rsidRDefault="00C51A1E" w:rsidP="00C51A1E">
      <w:pPr>
        <w:spacing w:after="0"/>
        <w:rPr>
          <w:rFonts w:ascii="Times New Roman" w:hAnsi="Times New Roman"/>
          <w:sz w:val="26"/>
          <w:szCs w:val="26"/>
        </w:rPr>
      </w:pPr>
    </w:p>
    <w:p w:rsidR="00C51A1E" w:rsidRPr="00984931" w:rsidRDefault="00C51A1E" w:rsidP="00C51A1E">
      <w:pPr>
        <w:spacing w:after="0"/>
        <w:rPr>
          <w:rFonts w:ascii="Times New Roman" w:hAnsi="Times New Roman"/>
          <w:sz w:val="26"/>
          <w:szCs w:val="26"/>
        </w:rPr>
      </w:pPr>
    </w:p>
    <w:p w:rsidR="00C51A1E" w:rsidRPr="00984931" w:rsidRDefault="00C51A1E" w:rsidP="00C51A1E">
      <w:pPr>
        <w:spacing w:after="0"/>
        <w:jc w:val="center"/>
        <w:rPr>
          <w:rFonts w:ascii="Times New Roman" w:hAnsi="Times New Roman"/>
          <w:sz w:val="26"/>
          <w:szCs w:val="26"/>
        </w:rPr>
      </w:pPr>
    </w:p>
    <w:p w:rsidR="00C51A1E" w:rsidRPr="00984931" w:rsidRDefault="00C51A1E" w:rsidP="00C51A1E">
      <w:pPr>
        <w:spacing w:after="0"/>
        <w:ind w:firstLine="654"/>
        <w:jc w:val="both"/>
        <w:rPr>
          <w:rFonts w:ascii="Times New Roman" w:hAnsi="Times New Roman"/>
          <w:sz w:val="26"/>
          <w:szCs w:val="26"/>
        </w:rPr>
      </w:pPr>
    </w:p>
    <w:p w:rsidR="00C51A1E" w:rsidRPr="00984931" w:rsidRDefault="00C51A1E" w:rsidP="00C51A1E">
      <w:pPr>
        <w:pStyle w:val="21"/>
        <w:spacing w:after="0" w:line="276" w:lineRule="auto"/>
        <w:rPr>
          <w:rFonts w:ascii="Times New Roman" w:hAnsi="Times New Roman"/>
          <w:sz w:val="26"/>
          <w:szCs w:val="26"/>
        </w:rPr>
      </w:pPr>
    </w:p>
    <w:p w:rsidR="00C51A1E" w:rsidRDefault="00C51A1E" w:rsidP="00C51A1E">
      <w:pPr>
        <w:spacing w:after="0"/>
        <w:jc w:val="center"/>
        <w:rPr>
          <w:rFonts w:ascii="Times New Roman" w:hAnsi="Times New Roman"/>
          <w:color w:val="000000"/>
          <w:sz w:val="26"/>
          <w:szCs w:val="26"/>
        </w:rPr>
      </w:pPr>
    </w:p>
    <w:p w:rsidR="00C51A1E" w:rsidRDefault="00C51A1E" w:rsidP="00C51A1E">
      <w:pPr>
        <w:spacing w:after="0"/>
        <w:jc w:val="center"/>
        <w:rPr>
          <w:rFonts w:ascii="Times New Roman" w:hAnsi="Times New Roman"/>
          <w:color w:val="000000"/>
          <w:sz w:val="26"/>
          <w:szCs w:val="26"/>
        </w:rPr>
      </w:pPr>
    </w:p>
    <w:p w:rsidR="00C51A1E" w:rsidRDefault="00C51A1E" w:rsidP="00C51A1E">
      <w:pPr>
        <w:spacing w:after="0"/>
        <w:jc w:val="center"/>
        <w:rPr>
          <w:rFonts w:ascii="Times New Roman" w:hAnsi="Times New Roman"/>
          <w:color w:val="000000"/>
          <w:sz w:val="26"/>
          <w:szCs w:val="26"/>
        </w:rPr>
      </w:pPr>
    </w:p>
    <w:p w:rsidR="00C51A1E" w:rsidRPr="00215103" w:rsidRDefault="00C51A1E" w:rsidP="00C51A1E">
      <w:pPr>
        <w:spacing w:after="0"/>
        <w:jc w:val="center"/>
        <w:rPr>
          <w:rFonts w:ascii="Times New Roman" w:hAnsi="Times New Roman"/>
          <w:b/>
          <w:color w:val="000000"/>
          <w:sz w:val="32"/>
          <w:szCs w:val="32"/>
        </w:rPr>
      </w:pPr>
      <w:r w:rsidRPr="00215103">
        <w:rPr>
          <w:rFonts w:ascii="Times New Roman" w:hAnsi="Times New Roman"/>
          <w:b/>
          <w:color w:val="000000"/>
          <w:sz w:val="32"/>
          <w:szCs w:val="32"/>
        </w:rPr>
        <w:t>АУКЦИОННАЯ ДОКУМЕНТАЦИЯ</w:t>
      </w:r>
    </w:p>
    <w:p w:rsidR="00C51A1E" w:rsidRPr="00C51A1E" w:rsidRDefault="00C51A1E" w:rsidP="00C51A1E">
      <w:pPr>
        <w:spacing w:after="0"/>
        <w:jc w:val="center"/>
        <w:rPr>
          <w:rFonts w:ascii="Times New Roman" w:hAnsi="Times New Roman"/>
          <w:b/>
          <w:color w:val="000000"/>
          <w:sz w:val="28"/>
          <w:szCs w:val="28"/>
        </w:rPr>
      </w:pPr>
    </w:p>
    <w:p w:rsidR="00C51A1E" w:rsidRPr="00C51A1E" w:rsidRDefault="00C51A1E" w:rsidP="00C51A1E">
      <w:pPr>
        <w:ind w:firstLine="709"/>
        <w:jc w:val="center"/>
        <w:outlineLvl w:val="0"/>
        <w:rPr>
          <w:rFonts w:ascii="Times New Roman" w:hAnsi="Times New Roman"/>
          <w:b/>
          <w:snapToGrid w:val="0"/>
          <w:sz w:val="28"/>
          <w:szCs w:val="28"/>
        </w:rPr>
      </w:pPr>
      <w:r w:rsidRPr="00C51A1E">
        <w:rPr>
          <w:rFonts w:ascii="Times New Roman" w:hAnsi="Times New Roman"/>
          <w:b/>
          <w:color w:val="000000"/>
          <w:sz w:val="28"/>
          <w:szCs w:val="28"/>
        </w:rPr>
        <w:t xml:space="preserve">для проведения открытого аукциона на право заключения </w:t>
      </w:r>
      <w:r w:rsidRPr="00C51A1E">
        <w:rPr>
          <w:rFonts w:ascii="Times New Roman" w:hAnsi="Times New Roman"/>
          <w:b/>
          <w:sz w:val="28"/>
          <w:szCs w:val="28"/>
        </w:rPr>
        <w:t xml:space="preserve">договора </w:t>
      </w:r>
      <w:r w:rsidRPr="00C51A1E">
        <w:rPr>
          <w:rFonts w:ascii="Times New Roman" w:hAnsi="Times New Roman"/>
          <w:b/>
          <w:color w:val="000000"/>
          <w:sz w:val="28"/>
          <w:szCs w:val="28"/>
        </w:rPr>
        <w:t xml:space="preserve">на </w:t>
      </w:r>
      <w:r w:rsidRPr="00C51A1E">
        <w:rPr>
          <w:rFonts w:ascii="Times New Roman" w:hAnsi="Times New Roman"/>
          <w:b/>
          <w:noProof/>
          <w:snapToGrid w:val="0"/>
          <w:sz w:val="28"/>
          <w:szCs w:val="28"/>
        </w:rPr>
        <w:t>поставку</w:t>
      </w:r>
      <w:r w:rsidRPr="00C51A1E">
        <w:rPr>
          <w:rFonts w:ascii="Times New Roman" w:hAnsi="Times New Roman"/>
          <w:b/>
          <w:snapToGrid w:val="0"/>
          <w:sz w:val="28"/>
          <w:szCs w:val="28"/>
        </w:rPr>
        <w:t xml:space="preserve"> бурого угля для нужд ООО «Бытовик»</w:t>
      </w: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Pr="00984931" w:rsidRDefault="00C51A1E" w:rsidP="00C51A1E">
      <w:pPr>
        <w:spacing w:after="0"/>
        <w:jc w:val="center"/>
        <w:rPr>
          <w:rFonts w:ascii="Times New Roman" w:hAnsi="Times New Roman"/>
          <w:color w:val="000000"/>
          <w:sz w:val="26"/>
          <w:szCs w:val="26"/>
        </w:rPr>
      </w:pPr>
    </w:p>
    <w:p w:rsidR="00C51A1E" w:rsidRDefault="00C51A1E" w:rsidP="00C51A1E">
      <w:pPr>
        <w:jc w:val="center"/>
        <w:rPr>
          <w:rFonts w:ascii="Times New Roman" w:hAnsi="Times New Roman"/>
          <w:sz w:val="26"/>
          <w:szCs w:val="26"/>
        </w:rPr>
      </w:pPr>
    </w:p>
    <w:p w:rsidR="00C51A1E" w:rsidRDefault="00C51A1E" w:rsidP="00C51A1E">
      <w:pPr>
        <w:jc w:val="center"/>
        <w:rPr>
          <w:rFonts w:ascii="Times New Roman" w:hAnsi="Times New Roman"/>
          <w:sz w:val="26"/>
          <w:szCs w:val="26"/>
        </w:rPr>
      </w:pPr>
    </w:p>
    <w:p w:rsidR="00C51A1E" w:rsidRDefault="00C51A1E" w:rsidP="00C51A1E">
      <w:pPr>
        <w:jc w:val="center"/>
        <w:rPr>
          <w:rFonts w:ascii="Times New Roman" w:hAnsi="Times New Roman"/>
          <w:sz w:val="26"/>
          <w:szCs w:val="26"/>
        </w:rPr>
      </w:pPr>
      <w:r w:rsidRPr="00984931">
        <w:rPr>
          <w:rFonts w:ascii="Times New Roman" w:hAnsi="Times New Roman"/>
          <w:sz w:val="26"/>
          <w:szCs w:val="26"/>
        </w:rPr>
        <w:t>Константиновка 20</w:t>
      </w:r>
      <w:r w:rsidR="006536A2">
        <w:rPr>
          <w:rFonts w:ascii="Times New Roman" w:hAnsi="Times New Roman"/>
          <w:sz w:val="26"/>
          <w:szCs w:val="26"/>
        </w:rPr>
        <w:t>12</w:t>
      </w:r>
      <w:r w:rsidRPr="00984931">
        <w:rPr>
          <w:rFonts w:ascii="Times New Roman" w:hAnsi="Times New Roman"/>
          <w:sz w:val="26"/>
          <w:szCs w:val="26"/>
        </w:rPr>
        <w:t>г.</w:t>
      </w:r>
    </w:p>
    <w:p w:rsidR="00C51A1E" w:rsidRPr="00984931" w:rsidRDefault="00C51A1E" w:rsidP="00C51A1E">
      <w:pPr>
        <w:jc w:val="center"/>
        <w:rPr>
          <w:rFonts w:ascii="Times New Roman" w:hAnsi="Times New Roman"/>
          <w:b/>
          <w:sz w:val="26"/>
          <w:szCs w:val="26"/>
        </w:rPr>
      </w:pPr>
      <w:r w:rsidRPr="00984931">
        <w:rPr>
          <w:rFonts w:ascii="Times New Roman" w:hAnsi="Times New Roman"/>
          <w:b/>
          <w:sz w:val="26"/>
          <w:szCs w:val="26"/>
        </w:rPr>
        <w:lastRenderedPageBreak/>
        <w:t xml:space="preserve">РАЗДЕЛ </w:t>
      </w:r>
      <w:r w:rsidRPr="00984931">
        <w:rPr>
          <w:rFonts w:ascii="Times New Roman" w:hAnsi="Times New Roman"/>
          <w:b/>
          <w:sz w:val="26"/>
          <w:szCs w:val="26"/>
          <w:lang w:val="en-US"/>
        </w:rPr>
        <w:t>I</w:t>
      </w:r>
      <w:r w:rsidRPr="00984931">
        <w:rPr>
          <w:rFonts w:ascii="Times New Roman" w:hAnsi="Times New Roman"/>
          <w:b/>
          <w:sz w:val="26"/>
          <w:szCs w:val="26"/>
        </w:rPr>
        <w:t>. ТЕРМИНЫ И ОПРЕДЕЛЕНИЯ</w:t>
      </w:r>
    </w:p>
    <w:p w:rsidR="00C51A1E" w:rsidRPr="00984931" w:rsidRDefault="00C51A1E" w:rsidP="00C51A1E">
      <w:pPr>
        <w:spacing w:before="120" w:after="120"/>
        <w:ind w:firstLine="540"/>
        <w:jc w:val="both"/>
        <w:rPr>
          <w:rFonts w:ascii="Times New Roman" w:hAnsi="Times New Roman"/>
          <w:bCs/>
          <w:sz w:val="26"/>
          <w:szCs w:val="26"/>
        </w:rPr>
      </w:pPr>
      <w:bookmarkStart w:id="0" w:name="_ЧАСТЬ_I._АУКЦИОН"/>
      <w:bookmarkEnd w:id="0"/>
      <w:r w:rsidRPr="00984931">
        <w:rPr>
          <w:rFonts w:ascii="Times New Roman" w:hAnsi="Times New Roman"/>
          <w:b/>
          <w:bCs/>
          <w:sz w:val="26"/>
          <w:szCs w:val="26"/>
        </w:rPr>
        <w:t xml:space="preserve">Заказчик (далее также – заказчик) – </w:t>
      </w:r>
      <w:r w:rsidRPr="00984931">
        <w:rPr>
          <w:rFonts w:ascii="Times New Roman" w:hAnsi="Times New Roman"/>
          <w:bCs/>
          <w:sz w:val="26"/>
          <w:szCs w:val="26"/>
        </w:rPr>
        <w:t>юридическое лицо при размещении заказов на поставку товаров, выполнение работ, оказание услуг за счет собственных средств.</w:t>
      </w:r>
    </w:p>
    <w:p w:rsidR="00C51A1E" w:rsidRPr="00984931" w:rsidRDefault="00C51A1E" w:rsidP="00C51A1E">
      <w:pPr>
        <w:spacing w:before="120" w:after="120"/>
        <w:ind w:firstLine="540"/>
        <w:jc w:val="both"/>
        <w:rPr>
          <w:rFonts w:ascii="Times New Roman" w:hAnsi="Times New Roman"/>
          <w:sz w:val="26"/>
          <w:szCs w:val="26"/>
        </w:rPr>
      </w:pPr>
      <w:r w:rsidRPr="00984931">
        <w:rPr>
          <w:rFonts w:ascii="Times New Roman" w:hAnsi="Times New Roman"/>
          <w:b/>
          <w:bCs/>
          <w:sz w:val="26"/>
          <w:szCs w:val="26"/>
        </w:rPr>
        <w:t>Участник размещения заказа (далее также – Участник) –</w:t>
      </w:r>
      <w:r w:rsidRPr="00984931">
        <w:rPr>
          <w:rFonts w:ascii="Times New Roman" w:hAnsi="Times New Roman"/>
          <w:sz w:val="26"/>
          <w:szCs w:val="26"/>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w:t>
      </w:r>
      <w:r>
        <w:rPr>
          <w:rFonts w:ascii="Times New Roman" w:hAnsi="Times New Roman"/>
          <w:sz w:val="26"/>
          <w:szCs w:val="26"/>
        </w:rPr>
        <w:t>договора</w:t>
      </w:r>
      <w:r w:rsidRPr="00984931">
        <w:rPr>
          <w:rFonts w:ascii="Times New Roman" w:hAnsi="Times New Roman"/>
          <w:sz w:val="26"/>
          <w:szCs w:val="26"/>
        </w:rPr>
        <w:t xml:space="preserve">. </w:t>
      </w:r>
    </w:p>
    <w:p w:rsidR="00C51A1E" w:rsidRPr="00984931" w:rsidRDefault="00C51A1E" w:rsidP="00C51A1E">
      <w:pPr>
        <w:pStyle w:val="ConsPlusNormal"/>
        <w:widowControl/>
        <w:spacing w:before="120" w:after="120"/>
        <w:ind w:firstLine="540"/>
        <w:jc w:val="both"/>
        <w:rPr>
          <w:rFonts w:ascii="Times New Roman" w:hAnsi="Times New Roman" w:cs="Times New Roman"/>
          <w:sz w:val="26"/>
          <w:szCs w:val="26"/>
        </w:rPr>
      </w:pPr>
      <w:r w:rsidRPr="00984931">
        <w:rPr>
          <w:rFonts w:ascii="Times New Roman" w:hAnsi="Times New Roman" w:cs="Times New Roman"/>
          <w:b/>
          <w:bCs/>
          <w:sz w:val="26"/>
          <w:szCs w:val="26"/>
        </w:rPr>
        <w:t>Аукционная комиссия –</w:t>
      </w:r>
      <w:r w:rsidRPr="00984931">
        <w:rPr>
          <w:rFonts w:ascii="Times New Roman" w:hAnsi="Times New Roman" w:cs="Times New Roman"/>
          <w:sz w:val="26"/>
          <w:szCs w:val="26"/>
        </w:rPr>
        <w:t xml:space="preserve"> комиссия, созданная юридическим лицом для проведения аукциона в порядке, предусмотренном законодательством Российской Федерации и другими нормативными правовыми актами.</w:t>
      </w:r>
    </w:p>
    <w:p w:rsidR="00C51A1E" w:rsidRPr="00984931" w:rsidRDefault="00C51A1E" w:rsidP="00C51A1E">
      <w:pPr>
        <w:pStyle w:val="ConsPlusNormal"/>
        <w:widowControl/>
        <w:spacing w:before="120" w:after="120"/>
        <w:ind w:firstLine="540"/>
        <w:jc w:val="both"/>
        <w:rPr>
          <w:rFonts w:ascii="Times New Roman" w:hAnsi="Times New Roman" w:cs="Times New Roman"/>
          <w:sz w:val="26"/>
          <w:szCs w:val="26"/>
        </w:rPr>
      </w:pPr>
      <w:r w:rsidRPr="00984931">
        <w:rPr>
          <w:rFonts w:ascii="Times New Roman" w:hAnsi="Times New Roman" w:cs="Times New Roman"/>
          <w:b/>
          <w:bCs/>
          <w:sz w:val="26"/>
          <w:szCs w:val="26"/>
        </w:rPr>
        <w:t>Официальный сайт</w:t>
      </w:r>
      <w:r w:rsidRPr="00984931">
        <w:rPr>
          <w:rFonts w:ascii="Times New Roman" w:hAnsi="Times New Roman" w:cs="Times New Roman"/>
          <w:sz w:val="26"/>
          <w:szCs w:val="26"/>
        </w:rPr>
        <w:t>:</w:t>
      </w:r>
    </w:p>
    <w:p w:rsidR="00C51A1E" w:rsidRPr="00CF6A32" w:rsidRDefault="00C51A1E" w:rsidP="00C51A1E">
      <w:pPr>
        <w:pStyle w:val="ConsPlusNormal"/>
        <w:widowControl/>
        <w:spacing w:before="120" w:after="120"/>
        <w:ind w:firstLine="540"/>
        <w:jc w:val="both"/>
        <w:rPr>
          <w:rFonts w:ascii="Times New Roman" w:hAnsi="Times New Roman" w:cs="Times New Roman"/>
          <w:sz w:val="26"/>
          <w:szCs w:val="26"/>
        </w:rPr>
      </w:pPr>
      <w:r w:rsidRPr="00984931">
        <w:rPr>
          <w:rFonts w:ascii="Times New Roman" w:hAnsi="Times New Roman" w:cs="Times New Roman"/>
          <w:sz w:val="26"/>
          <w:szCs w:val="26"/>
        </w:rPr>
        <w:t xml:space="preserve">- официальный сайт ООО «Бытовик» в сети «Интернет» для размещения информации о размещении заказов на поставки товаров, выполнение работ, оказание услуг для собственных </w:t>
      </w:r>
      <w:r w:rsidRPr="00CF6A32">
        <w:rPr>
          <w:rFonts w:ascii="Times New Roman" w:hAnsi="Times New Roman" w:cs="Times New Roman"/>
          <w:sz w:val="26"/>
          <w:szCs w:val="26"/>
        </w:rPr>
        <w:t xml:space="preserve">нужд – </w:t>
      </w:r>
      <w:hyperlink r:id="rId7" w:history="1">
        <w:r w:rsidRPr="00773648">
          <w:rPr>
            <w:rStyle w:val="a7"/>
            <w:rFonts w:ascii="Times New Roman" w:hAnsi="Times New Roman"/>
            <w:sz w:val="26"/>
            <w:szCs w:val="26"/>
            <w:lang w:val="en-US"/>
          </w:rPr>
          <w:t>http</w:t>
        </w:r>
        <w:r w:rsidRPr="00773648">
          <w:rPr>
            <w:rStyle w:val="a7"/>
            <w:rFonts w:ascii="Times New Roman" w:hAnsi="Times New Roman"/>
            <w:sz w:val="26"/>
            <w:szCs w:val="26"/>
          </w:rPr>
          <w:t>://</w:t>
        </w:r>
        <w:r w:rsidRPr="00773648">
          <w:rPr>
            <w:rStyle w:val="a7"/>
            <w:rFonts w:ascii="Times New Roman" w:hAnsi="Times New Roman"/>
            <w:sz w:val="26"/>
            <w:szCs w:val="26"/>
            <w:lang w:val="en-US"/>
          </w:rPr>
          <w:t>bitovik</w:t>
        </w:r>
        <w:r w:rsidRPr="00773648">
          <w:rPr>
            <w:rStyle w:val="a7"/>
            <w:rFonts w:ascii="Times New Roman" w:hAnsi="Times New Roman"/>
            <w:sz w:val="26"/>
            <w:szCs w:val="26"/>
          </w:rPr>
          <w:t>.</w:t>
        </w:r>
        <w:r w:rsidRPr="00773648">
          <w:rPr>
            <w:rStyle w:val="a7"/>
            <w:rFonts w:ascii="Times New Roman" w:hAnsi="Times New Roman"/>
            <w:sz w:val="26"/>
            <w:szCs w:val="26"/>
            <w:lang w:val="en-US"/>
          </w:rPr>
          <w:t>ucoz</w:t>
        </w:r>
        <w:r w:rsidRPr="00773648">
          <w:rPr>
            <w:rStyle w:val="a7"/>
            <w:rFonts w:ascii="Times New Roman" w:hAnsi="Times New Roman"/>
            <w:sz w:val="26"/>
            <w:szCs w:val="26"/>
          </w:rPr>
          <w:t>.</w:t>
        </w:r>
        <w:r w:rsidRPr="00773648">
          <w:rPr>
            <w:rStyle w:val="a7"/>
            <w:rFonts w:ascii="Times New Roman" w:hAnsi="Times New Roman"/>
            <w:sz w:val="26"/>
            <w:szCs w:val="26"/>
            <w:lang w:val="en-US"/>
          </w:rPr>
          <w:t>ru</w:t>
        </w:r>
      </w:hyperlink>
      <w:r>
        <w:rPr>
          <w:rFonts w:ascii="Times New Roman" w:hAnsi="Times New Roman" w:cs="Times New Roman"/>
          <w:sz w:val="26"/>
          <w:szCs w:val="26"/>
        </w:rPr>
        <w:t xml:space="preserve">. </w:t>
      </w:r>
    </w:p>
    <w:p w:rsidR="00C51A1E" w:rsidRPr="00984931" w:rsidRDefault="00C51A1E" w:rsidP="00C51A1E">
      <w:pPr>
        <w:spacing w:before="120" w:after="120"/>
        <w:ind w:firstLine="540"/>
        <w:jc w:val="both"/>
        <w:rPr>
          <w:rFonts w:ascii="Times New Roman" w:hAnsi="Times New Roman"/>
          <w:sz w:val="26"/>
          <w:szCs w:val="26"/>
        </w:rPr>
      </w:pPr>
      <w:r w:rsidRPr="00984931">
        <w:rPr>
          <w:rFonts w:ascii="Times New Roman" w:hAnsi="Times New Roman"/>
          <w:b/>
          <w:bCs/>
          <w:sz w:val="26"/>
          <w:szCs w:val="26"/>
        </w:rPr>
        <w:t>Аукцион –</w:t>
      </w:r>
      <w:r w:rsidRPr="00984931">
        <w:rPr>
          <w:rFonts w:ascii="Times New Roman" w:hAnsi="Times New Roman"/>
          <w:sz w:val="26"/>
          <w:szCs w:val="26"/>
        </w:rPr>
        <w:t xml:space="preserve"> торги, победителем которых признается лицо, предложившее наиболее низкую цену </w:t>
      </w:r>
      <w:r>
        <w:rPr>
          <w:rFonts w:ascii="Times New Roman" w:hAnsi="Times New Roman"/>
          <w:sz w:val="26"/>
          <w:szCs w:val="26"/>
        </w:rPr>
        <w:t>договора</w:t>
      </w:r>
      <w:r w:rsidRPr="00984931">
        <w:rPr>
          <w:rFonts w:ascii="Times New Roman" w:hAnsi="Times New Roman"/>
          <w:sz w:val="26"/>
          <w:szCs w:val="26"/>
        </w:rPr>
        <w:t>.</w:t>
      </w:r>
    </w:p>
    <w:p w:rsidR="00C51A1E" w:rsidRPr="00984931" w:rsidRDefault="00C51A1E" w:rsidP="00C51A1E">
      <w:pPr>
        <w:spacing w:before="120" w:after="120"/>
        <w:ind w:firstLine="540"/>
        <w:jc w:val="both"/>
        <w:rPr>
          <w:rFonts w:ascii="Times New Roman" w:hAnsi="Times New Roman"/>
          <w:sz w:val="26"/>
          <w:szCs w:val="26"/>
        </w:rPr>
      </w:pPr>
      <w:r w:rsidRPr="00984931">
        <w:rPr>
          <w:rFonts w:ascii="Times New Roman" w:hAnsi="Times New Roman"/>
          <w:b/>
          <w:bCs/>
          <w:sz w:val="26"/>
          <w:szCs w:val="26"/>
        </w:rPr>
        <w:t>Заявка на участие в аукционе –</w:t>
      </w:r>
      <w:r w:rsidRPr="00984931">
        <w:rPr>
          <w:rFonts w:ascii="Times New Roman" w:hAnsi="Times New Roman"/>
          <w:sz w:val="26"/>
          <w:szCs w:val="26"/>
        </w:rPr>
        <w:t xml:space="preserve"> письменное подтверждение участника размещения заказа его согласия участвовать в аукционе на условиях, указанных в извещении о проведении аукциона и документации об аукционе, поданное в срок и по форме, установленной документацией об аукционе. Заявка на участие в аукционе включает полный комплект документов, указанных в пункте 3.3 раздела </w:t>
      </w:r>
      <w:r w:rsidRPr="00984931">
        <w:rPr>
          <w:rFonts w:ascii="Times New Roman" w:hAnsi="Times New Roman"/>
          <w:sz w:val="26"/>
          <w:szCs w:val="26"/>
          <w:lang w:val="en-US"/>
        </w:rPr>
        <w:t>II</w:t>
      </w:r>
      <w:r w:rsidRPr="00984931">
        <w:rPr>
          <w:rFonts w:ascii="Times New Roman" w:hAnsi="Times New Roman"/>
          <w:sz w:val="26"/>
          <w:szCs w:val="26"/>
        </w:rPr>
        <w:t xml:space="preserve"> Общие условия проведения аукциона, оформленных в соответствии с требованиями настоящей документации об аукционе. </w:t>
      </w:r>
    </w:p>
    <w:p w:rsidR="00C51A1E" w:rsidRPr="00984931" w:rsidRDefault="00C51A1E" w:rsidP="00C51A1E">
      <w:pPr>
        <w:spacing w:before="120" w:after="120"/>
        <w:ind w:firstLine="540"/>
        <w:jc w:val="both"/>
        <w:rPr>
          <w:rFonts w:ascii="Times New Roman" w:hAnsi="Times New Roman"/>
          <w:sz w:val="26"/>
          <w:szCs w:val="26"/>
        </w:rPr>
      </w:pPr>
      <w:r>
        <w:rPr>
          <w:rFonts w:ascii="Times New Roman" w:hAnsi="Times New Roman"/>
          <w:b/>
          <w:bCs/>
          <w:sz w:val="26"/>
          <w:szCs w:val="26"/>
        </w:rPr>
        <w:t xml:space="preserve">Договор </w:t>
      </w:r>
      <w:r w:rsidRPr="00984931">
        <w:rPr>
          <w:rFonts w:ascii="Times New Roman" w:hAnsi="Times New Roman"/>
          <w:b/>
          <w:bCs/>
          <w:sz w:val="26"/>
          <w:szCs w:val="26"/>
        </w:rPr>
        <w:t>–</w:t>
      </w:r>
      <w:r w:rsidRPr="00984931">
        <w:rPr>
          <w:rFonts w:ascii="Times New Roman" w:hAnsi="Times New Roman"/>
          <w:sz w:val="26"/>
          <w:szCs w:val="26"/>
        </w:rPr>
        <w:t xml:space="preserve"> договор, заключенный заказчиком от имени Общества в целях обеспечения собственных нужд. </w:t>
      </w:r>
    </w:p>
    <w:p w:rsidR="00C51A1E" w:rsidRDefault="00C51A1E" w:rsidP="00C51A1E">
      <w:pPr>
        <w:spacing w:before="120" w:after="120"/>
        <w:ind w:firstLine="540"/>
        <w:jc w:val="both"/>
        <w:rPr>
          <w:rFonts w:ascii="Times New Roman" w:hAnsi="Times New Roman"/>
          <w:sz w:val="26"/>
          <w:szCs w:val="26"/>
        </w:rPr>
      </w:pPr>
      <w:r w:rsidRPr="00984931">
        <w:rPr>
          <w:rFonts w:ascii="Times New Roman" w:hAnsi="Times New Roman"/>
          <w:b/>
          <w:bCs/>
          <w:sz w:val="26"/>
          <w:szCs w:val="26"/>
        </w:rPr>
        <w:t xml:space="preserve">Предмет аукциона – </w:t>
      </w:r>
      <w:r w:rsidRPr="00984931">
        <w:rPr>
          <w:rFonts w:ascii="Times New Roman" w:hAnsi="Times New Roman"/>
          <w:sz w:val="26"/>
          <w:szCs w:val="26"/>
        </w:rPr>
        <w:t xml:space="preserve">право на заключение </w:t>
      </w:r>
      <w:r>
        <w:rPr>
          <w:rFonts w:ascii="Times New Roman" w:hAnsi="Times New Roman"/>
          <w:sz w:val="26"/>
          <w:szCs w:val="26"/>
        </w:rPr>
        <w:t>Договора</w:t>
      </w:r>
      <w:r w:rsidRPr="00984931">
        <w:rPr>
          <w:rFonts w:ascii="Times New Roman" w:hAnsi="Times New Roman"/>
          <w:sz w:val="26"/>
          <w:szCs w:val="26"/>
        </w:rPr>
        <w:t xml:space="preserve"> на поставку товара, выполнение работ, оказание услуг для собственных нужд.</w:t>
      </w:r>
    </w:p>
    <w:p w:rsidR="00C51A1E" w:rsidRDefault="00C51A1E" w:rsidP="00C51A1E">
      <w:pPr>
        <w:spacing w:before="120" w:after="120"/>
        <w:ind w:firstLine="540"/>
        <w:jc w:val="both"/>
        <w:rPr>
          <w:rFonts w:ascii="Times New Roman" w:hAnsi="Times New Roman"/>
          <w:sz w:val="26"/>
          <w:szCs w:val="26"/>
        </w:rPr>
      </w:pPr>
      <w:r w:rsidRPr="00984931">
        <w:rPr>
          <w:rFonts w:ascii="Times New Roman" w:hAnsi="Times New Roman"/>
          <w:b/>
          <w:bCs/>
          <w:sz w:val="26"/>
          <w:szCs w:val="26"/>
        </w:rPr>
        <w:t>Электронный документ</w:t>
      </w:r>
      <w:r w:rsidRPr="00984931">
        <w:rPr>
          <w:rFonts w:ascii="Times New Roman" w:hAnsi="Times New Roman"/>
          <w:sz w:val="26"/>
          <w:szCs w:val="26"/>
        </w:rPr>
        <w:t xml:space="preserve"> – документ, информация в котором предоставлена в электронно-цифровой форме, созданный и оформленный в порядке, предусмотренном Федеральным законом Российской Федерации от 10 января 2002 года «Об электронной цифровой подписи». </w:t>
      </w:r>
    </w:p>
    <w:p w:rsidR="00C51A1E" w:rsidRDefault="00C51A1E" w:rsidP="00C51A1E">
      <w:pPr>
        <w:spacing w:before="120" w:after="120"/>
        <w:ind w:firstLine="540"/>
        <w:jc w:val="both"/>
        <w:rPr>
          <w:rFonts w:ascii="Times New Roman" w:hAnsi="Times New Roman"/>
          <w:sz w:val="26"/>
          <w:szCs w:val="26"/>
        </w:rPr>
      </w:pPr>
      <w:r w:rsidRPr="00984931">
        <w:rPr>
          <w:rFonts w:ascii="Times New Roman" w:hAnsi="Times New Roman"/>
          <w:b/>
          <w:bCs/>
          <w:sz w:val="26"/>
          <w:szCs w:val="26"/>
        </w:rPr>
        <w:t>Аукционист</w:t>
      </w:r>
      <w:r w:rsidRPr="00984931">
        <w:rPr>
          <w:rFonts w:ascii="Times New Roman" w:hAnsi="Times New Roman"/>
          <w:sz w:val="26"/>
          <w:szCs w:val="26"/>
        </w:rPr>
        <w:t xml:space="preserve"> – член аукционной комиссии, проводящий от имени заказчика- юридического лица аукцион на право заключения. </w:t>
      </w:r>
    </w:p>
    <w:p w:rsidR="00C51A1E" w:rsidRPr="00984931" w:rsidRDefault="00C51A1E" w:rsidP="00C51A1E">
      <w:pPr>
        <w:spacing w:before="120" w:after="120"/>
        <w:ind w:firstLine="540"/>
        <w:jc w:val="both"/>
        <w:rPr>
          <w:rFonts w:ascii="Times New Roman" w:hAnsi="Times New Roman"/>
          <w:sz w:val="26"/>
          <w:szCs w:val="26"/>
        </w:rPr>
      </w:pPr>
      <w:r w:rsidRPr="00984931">
        <w:rPr>
          <w:rFonts w:ascii="Times New Roman" w:hAnsi="Times New Roman"/>
          <w:b/>
          <w:bCs/>
          <w:sz w:val="26"/>
          <w:szCs w:val="26"/>
        </w:rPr>
        <w:t>Представитель участника аукциона</w:t>
      </w:r>
      <w:r w:rsidRPr="00984931">
        <w:rPr>
          <w:rFonts w:ascii="Times New Roman" w:hAnsi="Times New Roman"/>
          <w:sz w:val="26"/>
          <w:szCs w:val="26"/>
        </w:rPr>
        <w:t xml:space="preserve"> – лицо, представляющее интересы участника аукциона по доверенности, и принимающее непосредственное участие в процедуре аукционного торга, зарегистрированное для этого и получившее карточку участника аукциона.</w:t>
      </w: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BE5D6F" w:rsidRDefault="00BE5D6F"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BE5D6F" w:rsidRDefault="00BE5D6F"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BE5D6F" w:rsidRPr="00984931" w:rsidRDefault="00BE5D6F"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23"/>
        <w:numPr>
          <w:ilvl w:val="1"/>
          <w:numId w:val="0"/>
        </w:numPr>
        <w:tabs>
          <w:tab w:val="num" w:pos="0"/>
          <w:tab w:val="left" w:pos="708"/>
        </w:tabs>
        <w:spacing w:after="0" w:line="276" w:lineRule="auto"/>
        <w:ind w:firstLine="720"/>
        <w:jc w:val="both"/>
        <w:rPr>
          <w:rFonts w:ascii="Times New Roman" w:hAnsi="Times New Roman"/>
          <w:sz w:val="26"/>
          <w:szCs w:val="26"/>
        </w:rPr>
      </w:pPr>
    </w:p>
    <w:p w:rsidR="00C51A1E" w:rsidRPr="00984931" w:rsidRDefault="00C51A1E" w:rsidP="00C51A1E">
      <w:pPr>
        <w:pStyle w:val="1"/>
        <w:spacing w:before="0" w:after="0" w:line="276" w:lineRule="auto"/>
        <w:jc w:val="left"/>
        <w:rPr>
          <w:b w:val="0"/>
          <w:kern w:val="0"/>
          <w:sz w:val="26"/>
          <w:szCs w:val="26"/>
          <w:lang w:eastAsia="en-US"/>
        </w:rPr>
      </w:pPr>
    </w:p>
    <w:p w:rsidR="00C51A1E" w:rsidRDefault="00C51A1E" w:rsidP="00801FA0">
      <w:pPr>
        <w:pStyle w:val="1"/>
        <w:spacing w:before="0" w:after="0" w:line="276" w:lineRule="auto"/>
        <w:jc w:val="left"/>
        <w:rPr>
          <w:rFonts w:eastAsia="Calibri"/>
          <w:b w:val="0"/>
          <w:kern w:val="0"/>
          <w:sz w:val="26"/>
          <w:szCs w:val="26"/>
          <w:lang w:eastAsia="en-US"/>
        </w:rPr>
      </w:pPr>
    </w:p>
    <w:p w:rsidR="00801FA0" w:rsidRPr="00801FA0" w:rsidRDefault="00801FA0" w:rsidP="00801FA0"/>
    <w:p w:rsidR="00C51A1E" w:rsidRDefault="00C51A1E" w:rsidP="00C51A1E">
      <w:pPr>
        <w:pStyle w:val="1"/>
        <w:spacing w:before="0" w:after="0" w:line="276" w:lineRule="auto"/>
        <w:rPr>
          <w:iCs/>
          <w:caps/>
          <w:shadow/>
          <w:sz w:val="26"/>
          <w:szCs w:val="26"/>
        </w:rPr>
      </w:pPr>
    </w:p>
    <w:p w:rsidR="00C51A1E" w:rsidRPr="00984931" w:rsidRDefault="00C51A1E" w:rsidP="00C51A1E">
      <w:pPr>
        <w:pStyle w:val="1"/>
        <w:spacing w:before="0" w:after="0" w:line="276" w:lineRule="auto"/>
        <w:rPr>
          <w:caps/>
          <w:shadow/>
          <w:sz w:val="26"/>
          <w:szCs w:val="26"/>
        </w:rPr>
      </w:pPr>
      <w:r w:rsidRPr="00984931">
        <w:rPr>
          <w:iCs/>
          <w:caps/>
          <w:shadow/>
          <w:sz w:val="26"/>
          <w:szCs w:val="26"/>
        </w:rPr>
        <w:t xml:space="preserve">РАЗДЕЛ </w:t>
      </w:r>
      <w:r w:rsidRPr="00984931">
        <w:rPr>
          <w:iCs/>
          <w:caps/>
          <w:shadow/>
          <w:sz w:val="26"/>
          <w:szCs w:val="26"/>
          <w:lang w:val="en-US"/>
        </w:rPr>
        <w:t>II</w:t>
      </w:r>
      <w:r w:rsidRPr="00984931">
        <w:rPr>
          <w:iCs/>
          <w:caps/>
          <w:shadow/>
          <w:sz w:val="26"/>
          <w:szCs w:val="26"/>
        </w:rPr>
        <w:t xml:space="preserve">. </w:t>
      </w:r>
      <w:r w:rsidRPr="00984931">
        <w:rPr>
          <w:caps/>
          <w:shadow/>
          <w:sz w:val="26"/>
          <w:szCs w:val="26"/>
        </w:rPr>
        <w:t>ОБЩИЕ УСЛОВИЯ ПРОВЕДЕНИЯ аукциона</w:t>
      </w:r>
    </w:p>
    <w:p w:rsidR="00C51A1E" w:rsidRPr="00984931" w:rsidRDefault="00C51A1E" w:rsidP="00C51A1E">
      <w:pPr>
        <w:rPr>
          <w:rFonts w:ascii="Times New Roman" w:hAnsi="Times New Roman"/>
          <w:sz w:val="26"/>
          <w:szCs w:val="26"/>
          <w:lang w:eastAsia="ru-RU"/>
        </w:rPr>
      </w:pPr>
    </w:p>
    <w:p w:rsidR="00C51A1E" w:rsidRPr="00F2484B" w:rsidRDefault="00C51A1E" w:rsidP="00C51A1E">
      <w:pPr>
        <w:pStyle w:val="11"/>
        <w:tabs>
          <w:tab w:val="clear" w:pos="432"/>
        </w:tabs>
        <w:spacing w:line="276" w:lineRule="auto"/>
        <w:ind w:left="0" w:firstLine="0"/>
        <w:jc w:val="center"/>
        <w:rPr>
          <w:sz w:val="26"/>
          <w:szCs w:val="26"/>
        </w:rPr>
      </w:pPr>
      <w:r w:rsidRPr="00984931">
        <w:rPr>
          <w:sz w:val="26"/>
          <w:szCs w:val="26"/>
        </w:rPr>
        <w:t>1. ОБЩИЕ ПОЛОЖЕНИЯ</w:t>
      </w:r>
    </w:p>
    <w:p w:rsidR="00C51A1E" w:rsidRPr="00984931" w:rsidRDefault="00C51A1E" w:rsidP="00C51A1E">
      <w:pPr>
        <w:pStyle w:val="32"/>
        <w:tabs>
          <w:tab w:val="clear" w:pos="1307"/>
        </w:tabs>
        <w:spacing w:after="60" w:line="276" w:lineRule="auto"/>
        <w:ind w:left="0" w:firstLine="708"/>
        <w:textAlignment w:val="auto"/>
        <w:rPr>
          <w:sz w:val="26"/>
          <w:szCs w:val="26"/>
        </w:rPr>
      </w:pPr>
      <w:r w:rsidRPr="00984931">
        <w:rPr>
          <w:sz w:val="26"/>
          <w:szCs w:val="26"/>
        </w:rPr>
        <w:t>1.1. Законодательное регулирование</w:t>
      </w:r>
    </w:p>
    <w:p w:rsidR="00C51A1E" w:rsidRPr="00984931" w:rsidRDefault="00C51A1E" w:rsidP="00C51A1E">
      <w:pPr>
        <w:pStyle w:val="32"/>
        <w:tabs>
          <w:tab w:val="clear" w:pos="1307"/>
        </w:tabs>
        <w:spacing w:after="60" w:line="276" w:lineRule="auto"/>
        <w:ind w:left="0" w:firstLine="708"/>
        <w:textAlignment w:val="auto"/>
        <w:rPr>
          <w:bCs/>
          <w:sz w:val="26"/>
          <w:szCs w:val="26"/>
        </w:rPr>
      </w:pPr>
      <w:r w:rsidRPr="00984931">
        <w:rPr>
          <w:sz w:val="26"/>
          <w:szCs w:val="26"/>
        </w:rPr>
        <w:t>Настоящая  документация об аукционе подготовлена в соответствии с</w:t>
      </w:r>
      <w:r>
        <w:rPr>
          <w:sz w:val="26"/>
          <w:szCs w:val="26"/>
        </w:rPr>
        <w:t xml:space="preserve"> федеральным законом </w:t>
      </w:r>
      <w:r w:rsidRPr="00984931">
        <w:rPr>
          <w:sz w:val="26"/>
          <w:szCs w:val="26"/>
        </w:rPr>
        <w:t xml:space="preserve"> от 18.07.2011 № 223-ФЗ «О закупках товаров, работ, услуг отдельными видами юридических лиц», а также иным законодательством, регулирующим </w:t>
      </w:r>
      <w:r w:rsidRPr="00984931">
        <w:rPr>
          <w:bCs/>
          <w:sz w:val="26"/>
          <w:szCs w:val="26"/>
        </w:rPr>
        <w:t>заказ юридических лиц.</w:t>
      </w:r>
    </w:p>
    <w:p w:rsidR="00C51A1E" w:rsidRPr="00984931" w:rsidRDefault="00C51A1E" w:rsidP="00C51A1E">
      <w:pPr>
        <w:pStyle w:val="32"/>
        <w:tabs>
          <w:tab w:val="clear" w:pos="1307"/>
        </w:tabs>
        <w:spacing w:after="60" w:line="276" w:lineRule="auto"/>
        <w:ind w:left="0" w:firstLine="708"/>
        <w:textAlignment w:val="auto"/>
        <w:rPr>
          <w:sz w:val="26"/>
          <w:szCs w:val="26"/>
        </w:rPr>
      </w:pPr>
      <w:r w:rsidRPr="00984931">
        <w:rPr>
          <w:sz w:val="26"/>
          <w:szCs w:val="26"/>
        </w:rPr>
        <w:t>1.2. Заказчик</w:t>
      </w:r>
    </w:p>
    <w:p w:rsidR="00C51A1E" w:rsidRPr="00984931" w:rsidRDefault="00C51A1E" w:rsidP="00C51A1E">
      <w:pPr>
        <w:pStyle w:val="32"/>
        <w:tabs>
          <w:tab w:val="clear" w:pos="1307"/>
        </w:tabs>
        <w:spacing w:after="60" w:line="276" w:lineRule="auto"/>
        <w:ind w:left="0" w:firstLine="708"/>
        <w:textAlignment w:val="auto"/>
        <w:rPr>
          <w:sz w:val="26"/>
          <w:szCs w:val="26"/>
        </w:rPr>
      </w:pPr>
      <w:r w:rsidRPr="00984931">
        <w:rPr>
          <w:sz w:val="26"/>
          <w:szCs w:val="26"/>
        </w:rPr>
        <w:t>1.2.1. Заказчик – юридическое лицо, указанное</w:t>
      </w:r>
      <w:r>
        <w:rPr>
          <w:sz w:val="26"/>
          <w:szCs w:val="26"/>
        </w:rPr>
        <w:t xml:space="preserve"> </w:t>
      </w:r>
      <w:r w:rsidRPr="00984931">
        <w:rPr>
          <w:sz w:val="26"/>
          <w:szCs w:val="26"/>
        </w:rPr>
        <w:t xml:space="preserve">в пункте 8.1.1 раздела </w:t>
      </w:r>
      <w:r w:rsidRPr="00984931">
        <w:rPr>
          <w:sz w:val="26"/>
          <w:szCs w:val="26"/>
          <w:lang w:val="en-US"/>
        </w:rPr>
        <w:t>III</w:t>
      </w:r>
      <w:r w:rsidRPr="00984931">
        <w:rPr>
          <w:sz w:val="26"/>
          <w:szCs w:val="26"/>
        </w:rPr>
        <w:t xml:space="preserve"> «Информационная карта аукциона», в соответствии с процедурами, условиями и положениями настоящей документации об аукционе.</w:t>
      </w:r>
    </w:p>
    <w:p w:rsidR="00C51A1E" w:rsidRPr="00984931" w:rsidRDefault="00C51A1E" w:rsidP="00C51A1E">
      <w:pPr>
        <w:pStyle w:val="32"/>
        <w:tabs>
          <w:tab w:val="clear" w:pos="1307"/>
        </w:tabs>
        <w:spacing w:after="60" w:line="276" w:lineRule="auto"/>
        <w:ind w:left="0" w:firstLine="708"/>
        <w:textAlignment w:val="auto"/>
        <w:rPr>
          <w:sz w:val="26"/>
          <w:szCs w:val="26"/>
        </w:rPr>
      </w:pPr>
      <w:r w:rsidRPr="00984931">
        <w:rPr>
          <w:sz w:val="26"/>
          <w:szCs w:val="26"/>
        </w:rPr>
        <w:t>1.3. Требования к участникам аукциона</w:t>
      </w:r>
    </w:p>
    <w:p w:rsidR="00C51A1E" w:rsidRPr="00984931" w:rsidRDefault="00C51A1E" w:rsidP="00C51A1E">
      <w:pPr>
        <w:pStyle w:val="32"/>
        <w:tabs>
          <w:tab w:val="clear" w:pos="1307"/>
        </w:tabs>
        <w:spacing w:after="60" w:line="276" w:lineRule="auto"/>
        <w:ind w:left="0" w:firstLine="708"/>
        <w:textAlignment w:val="auto"/>
        <w:rPr>
          <w:sz w:val="26"/>
          <w:szCs w:val="26"/>
        </w:rPr>
      </w:pPr>
      <w:r w:rsidRPr="00984931">
        <w:rPr>
          <w:sz w:val="26"/>
          <w:szCs w:val="26"/>
        </w:rPr>
        <w:t xml:space="preserve">1.3.1. Участник вправе подать только одну заявку на участие в аукционе. </w:t>
      </w:r>
    </w:p>
    <w:p w:rsidR="00C51A1E" w:rsidRPr="00984931" w:rsidRDefault="00C51A1E" w:rsidP="00C51A1E">
      <w:pPr>
        <w:pStyle w:val="32"/>
        <w:tabs>
          <w:tab w:val="clear" w:pos="1307"/>
        </w:tabs>
        <w:spacing w:after="60" w:line="276" w:lineRule="auto"/>
        <w:ind w:left="0" w:firstLine="708"/>
        <w:textAlignment w:val="auto"/>
        <w:rPr>
          <w:sz w:val="26"/>
          <w:szCs w:val="26"/>
        </w:rPr>
      </w:pPr>
      <w:r w:rsidRPr="00984931">
        <w:rPr>
          <w:sz w:val="26"/>
          <w:szCs w:val="26"/>
        </w:rPr>
        <w:t>1.3.2. Участник для того, чтобы принять участие в аукционе должен удовлетворять требованиям, установленным в пунктах 1.3.3, 1.3.4 и 1.3.5 настоящего раздела, а так же требованиям, установленным в пунктах 8.1.9 и 8.1.10 раздела III «Информационная карта аукциона».</w:t>
      </w:r>
    </w:p>
    <w:p w:rsidR="00C51A1E" w:rsidRPr="00984931" w:rsidRDefault="00C51A1E" w:rsidP="00C51A1E">
      <w:pPr>
        <w:pStyle w:val="32"/>
        <w:tabs>
          <w:tab w:val="clear" w:pos="1307"/>
        </w:tabs>
        <w:spacing w:after="60" w:line="276" w:lineRule="auto"/>
        <w:ind w:left="0" w:firstLine="708"/>
        <w:textAlignment w:val="auto"/>
        <w:rPr>
          <w:sz w:val="26"/>
          <w:szCs w:val="26"/>
        </w:rPr>
      </w:pPr>
      <w:r w:rsidRPr="00984931">
        <w:rPr>
          <w:sz w:val="26"/>
          <w:szCs w:val="26"/>
        </w:rPr>
        <w:t>1.3.3. Обязательные требования к Участникам:</w:t>
      </w:r>
    </w:p>
    <w:p w:rsidR="00C51A1E" w:rsidRPr="00984931" w:rsidRDefault="00C51A1E" w:rsidP="00C51A1E">
      <w:pPr>
        <w:pStyle w:val="32"/>
        <w:tabs>
          <w:tab w:val="clear" w:pos="1307"/>
        </w:tabs>
        <w:spacing w:after="60" w:line="276" w:lineRule="auto"/>
        <w:ind w:left="0" w:firstLine="708"/>
        <w:textAlignment w:val="auto"/>
        <w:rPr>
          <w:sz w:val="26"/>
          <w:szCs w:val="26"/>
        </w:rPr>
      </w:pPr>
      <w:r w:rsidRPr="00984931">
        <w:rPr>
          <w:sz w:val="26"/>
          <w:szCs w:val="26"/>
        </w:rPr>
        <w:t>1.3.3.1.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аукциона (наличие лицензий на выполнение отдельных видов работ);</w:t>
      </w:r>
    </w:p>
    <w:p w:rsidR="00C51A1E" w:rsidRPr="00984931" w:rsidRDefault="00C51A1E" w:rsidP="00C51A1E">
      <w:pPr>
        <w:pStyle w:val="32"/>
        <w:tabs>
          <w:tab w:val="clear" w:pos="1307"/>
        </w:tabs>
        <w:spacing w:after="60" w:line="276" w:lineRule="auto"/>
        <w:ind w:left="0" w:firstLine="708"/>
        <w:textAlignment w:val="auto"/>
        <w:rPr>
          <w:sz w:val="26"/>
          <w:szCs w:val="26"/>
        </w:rPr>
      </w:pPr>
      <w:r w:rsidRPr="00984931">
        <w:rPr>
          <w:sz w:val="26"/>
          <w:szCs w:val="26"/>
        </w:rPr>
        <w:t>1.3.3.2. Непроведение ликвидации участника размещения заказа - юридического лица или отсутствие решения арбитражного суда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51A1E" w:rsidRPr="00984931" w:rsidRDefault="00C51A1E" w:rsidP="00C51A1E">
      <w:pPr>
        <w:pStyle w:val="32"/>
        <w:tabs>
          <w:tab w:val="clear" w:pos="1307"/>
        </w:tabs>
        <w:spacing w:after="60" w:line="276" w:lineRule="auto"/>
        <w:ind w:left="0" w:firstLine="708"/>
        <w:textAlignment w:val="auto"/>
        <w:rPr>
          <w:sz w:val="26"/>
          <w:szCs w:val="26"/>
        </w:rPr>
      </w:pPr>
      <w:r w:rsidRPr="00984931">
        <w:rPr>
          <w:sz w:val="26"/>
          <w:szCs w:val="26"/>
        </w:rPr>
        <w:t>1.3.3.3.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C51A1E" w:rsidRPr="00984931" w:rsidRDefault="00C51A1E" w:rsidP="00C51A1E">
      <w:pPr>
        <w:pStyle w:val="32"/>
        <w:tabs>
          <w:tab w:val="clear" w:pos="1307"/>
        </w:tabs>
        <w:spacing w:after="60" w:line="276" w:lineRule="auto"/>
        <w:ind w:left="0" w:firstLine="708"/>
        <w:textAlignment w:val="auto"/>
        <w:rPr>
          <w:sz w:val="26"/>
          <w:szCs w:val="26"/>
        </w:rPr>
      </w:pPr>
      <w:r w:rsidRPr="00984931">
        <w:rPr>
          <w:sz w:val="26"/>
          <w:szCs w:val="26"/>
        </w:rPr>
        <w:t xml:space="preserve">1.3.3.4.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Pr="00984931">
        <w:rPr>
          <w:sz w:val="26"/>
          <w:szCs w:val="26"/>
        </w:rPr>
        <w:lastRenderedPageBreak/>
        <w:t>аукционе не принято.</w:t>
      </w:r>
    </w:p>
    <w:p w:rsidR="00C51A1E" w:rsidRPr="00984931" w:rsidRDefault="00C51A1E" w:rsidP="00C51A1E">
      <w:pPr>
        <w:pStyle w:val="32"/>
        <w:tabs>
          <w:tab w:val="clear" w:pos="1307"/>
        </w:tabs>
        <w:spacing w:after="60" w:line="276" w:lineRule="auto"/>
        <w:ind w:left="0" w:firstLine="708"/>
        <w:textAlignment w:val="auto"/>
        <w:rPr>
          <w:sz w:val="26"/>
          <w:szCs w:val="26"/>
        </w:rPr>
      </w:pPr>
      <w:r w:rsidRPr="00984931">
        <w:rPr>
          <w:sz w:val="26"/>
          <w:szCs w:val="26"/>
        </w:rPr>
        <w:t>1.3.4.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w:t>
      </w:r>
    </w:p>
    <w:p w:rsidR="00C51A1E" w:rsidRPr="00984931" w:rsidRDefault="00C51A1E" w:rsidP="00C51A1E">
      <w:pPr>
        <w:pStyle w:val="32"/>
        <w:tabs>
          <w:tab w:val="clear" w:pos="1307"/>
        </w:tabs>
        <w:spacing w:after="60" w:line="276" w:lineRule="auto"/>
        <w:ind w:left="0" w:firstLine="708"/>
        <w:textAlignment w:val="auto"/>
        <w:rPr>
          <w:sz w:val="26"/>
          <w:szCs w:val="26"/>
        </w:rPr>
      </w:pPr>
      <w:r w:rsidRPr="00984931">
        <w:rPr>
          <w:sz w:val="26"/>
          <w:szCs w:val="26"/>
        </w:rPr>
        <w:t>1.3.5. Отсутствие в реестре недобросовестных поставщиков сведений об участниках размещения заказа.</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1.4. Условия допуска к участию в аукционе.</w:t>
      </w:r>
      <w:r w:rsidRPr="00984931">
        <w:rPr>
          <w:rFonts w:ascii="Times New Roman" w:hAnsi="Times New Roman"/>
          <w:webHidden/>
          <w:sz w:val="26"/>
          <w:szCs w:val="26"/>
        </w:rPr>
        <w:t xml:space="preserve"> Отстранение от участия в аукционе</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1.4.1. При рассмотрении заявок на участие в аукционе Участник не допускается аукционной комиссией к участию в аукционе в случае:</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 непредставления Участником обязательных документов, входящих в состав заявки на участие в аукционе, либо наличия в таких документах недостоверных сведений об участнике размещения заказа или о товарах, на поставку которых размещается заказ;</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 несоответствия требованиям, указанным в пункте 1.3 настоящего раздела и в пунктах 8.1.9 и 8.1.10 раздела III «Информационная карта аукциона»;</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 несоответствия заявки на участие в аукционе требованиям документации об аукционе.</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 xml:space="preserve">1.4.2. Заказчик, аукционная комиссия отстраняет Участника от участия в аукционе на любом этапе его проведения вплоть до заключения </w:t>
      </w:r>
      <w:r>
        <w:rPr>
          <w:rFonts w:ascii="Times New Roman" w:hAnsi="Times New Roman"/>
          <w:sz w:val="26"/>
          <w:szCs w:val="26"/>
        </w:rPr>
        <w:t>договора</w:t>
      </w:r>
      <w:r w:rsidRPr="00984931">
        <w:rPr>
          <w:rFonts w:ascii="Times New Roman" w:hAnsi="Times New Roman"/>
          <w:sz w:val="26"/>
          <w:szCs w:val="26"/>
        </w:rPr>
        <w:t xml:space="preserve"> в случае:</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 установления недостоверности сведений, содержащихся в документах, представленных участником размещения заказа в составе заявки на участие в аукционе;</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 xml:space="preserve">-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w:t>
      </w:r>
      <w:r w:rsidRPr="00984931">
        <w:rPr>
          <w:rFonts w:ascii="Times New Roman" w:hAnsi="Times New Roman"/>
          <w:sz w:val="26"/>
          <w:szCs w:val="26"/>
        </w:rPr>
        <w:lastRenderedPageBreak/>
        <w:t>заказа не обжалует наличие указанной задолженности в соответствии с законодательством Российской Федерации.</w:t>
      </w:r>
    </w:p>
    <w:p w:rsidR="00C51A1E" w:rsidRPr="00984931" w:rsidRDefault="00C51A1E" w:rsidP="00C51A1E">
      <w:pPr>
        <w:pStyle w:val="32"/>
        <w:tabs>
          <w:tab w:val="clear" w:pos="1307"/>
        </w:tabs>
        <w:spacing w:after="60" w:line="276" w:lineRule="auto"/>
        <w:ind w:left="0" w:firstLine="708"/>
        <w:textAlignment w:val="auto"/>
        <w:rPr>
          <w:sz w:val="26"/>
          <w:szCs w:val="26"/>
        </w:rPr>
      </w:pPr>
      <w:r w:rsidRPr="00984931">
        <w:rPr>
          <w:sz w:val="26"/>
          <w:szCs w:val="26"/>
        </w:rPr>
        <w:t xml:space="preserve">1.5. Расходы на участие в аукционе и при заключении </w:t>
      </w:r>
      <w:r>
        <w:rPr>
          <w:sz w:val="26"/>
          <w:szCs w:val="26"/>
        </w:rPr>
        <w:t>договора</w:t>
      </w:r>
    </w:p>
    <w:p w:rsidR="00C51A1E" w:rsidRPr="00984931" w:rsidRDefault="00C51A1E" w:rsidP="00C51A1E">
      <w:pPr>
        <w:pStyle w:val="32"/>
        <w:tabs>
          <w:tab w:val="clear" w:pos="1307"/>
        </w:tabs>
        <w:spacing w:after="60" w:line="276" w:lineRule="auto"/>
        <w:ind w:left="0" w:firstLine="708"/>
        <w:textAlignment w:val="auto"/>
        <w:rPr>
          <w:bCs/>
          <w:sz w:val="26"/>
          <w:szCs w:val="26"/>
        </w:rPr>
      </w:pPr>
      <w:r w:rsidRPr="00984931">
        <w:rPr>
          <w:sz w:val="26"/>
          <w:szCs w:val="26"/>
        </w:rPr>
        <w:t xml:space="preserve">1.5.1. Участник несет все расходы, связанные с подготовкой и подачей заявки на участие в аукционе, участием в аукционе и заключением </w:t>
      </w:r>
      <w:r>
        <w:rPr>
          <w:sz w:val="26"/>
          <w:szCs w:val="26"/>
        </w:rPr>
        <w:t>договора</w:t>
      </w:r>
      <w:r w:rsidRPr="00984931">
        <w:rPr>
          <w:sz w:val="26"/>
          <w:szCs w:val="26"/>
        </w:rPr>
        <w:t>, а Заказчик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984931">
        <w:rPr>
          <w:bCs/>
          <w:sz w:val="26"/>
          <w:szCs w:val="26"/>
        </w:rPr>
        <w:t>.</w:t>
      </w:r>
    </w:p>
    <w:p w:rsidR="00C51A1E" w:rsidRPr="00984931" w:rsidRDefault="00C51A1E" w:rsidP="00C51A1E">
      <w:pPr>
        <w:pStyle w:val="32"/>
        <w:tabs>
          <w:tab w:val="clear" w:pos="1307"/>
        </w:tabs>
        <w:spacing w:after="60" w:line="276" w:lineRule="auto"/>
        <w:ind w:left="0" w:firstLine="708"/>
        <w:textAlignment w:val="auto"/>
        <w:rPr>
          <w:b/>
          <w:bCs/>
          <w:sz w:val="26"/>
          <w:szCs w:val="26"/>
        </w:rPr>
      </w:pPr>
    </w:p>
    <w:p w:rsidR="00C51A1E" w:rsidRPr="00984931" w:rsidRDefault="00C51A1E" w:rsidP="00C51A1E">
      <w:pPr>
        <w:pStyle w:val="11"/>
        <w:tabs>
          <w:tab w:val="clear" w:pos="432"/>
        </w:tabs>
        <w:spacing w:after="0"/>
        <w:ind w:left="0" w:firstLine="0"/>
        <w:jc w:val="center"/>
        <w:rPr>
          <w:sz w:val="26"/>
          <w:szCs w:val="26"/>
        </w:rPr>
      </w:pPr>
      <w:r w:rsidRPr="00984931">
        <w:rPr>
          <w:sz w:val="26"/>
          <w:szCs w:val="26"/>
        </w:rPr>
        <w:t>2. ДОКУМЕНТАЦИЯ ОБ АУКЦИОНЕ</w:t>
      </w:r>
    </w:p>
    <w:p w:rsidR="00C51A1E" w:rsidRPr="00984931" w:rsidRDefault="00C51A1E" w:rsidP="00C51A1E">
      <w:pPr>
        <w:pStyle w:val="11"/>
        <w:tabs>
          <w:tab w:val="clear" w:pos="432"/>
        </w:tabs>
        <w:ind w:left="0" w:firstLine="0"/>
        <w:jc w:val="center"/>
        <w:rPr>
          <w:sz w:val="26"/>
          <w:szCs w:val="26"/>
        </w:rPr>
      </w:pPr>
    </w:p>
    <w:p w:rsidR="00C51A1E" w:rsidRPr="00984931" w:rsidRDefault="00C51A1E" w:rsidP="00C51A1E">
      <w:pPr>
        <w:pStyle w:val="26"/>
        <w:tabs>
          <w:tab w:val="clear" w:pos="1296"/>
          <w:tab w:val="left" w:pos="708"/>
        </w:tabs>
        <w:ind w:left="0" w:firstLine="0"/>
        <w:rPr>
          <w:b w:val="0"/>
          <w:sz w:val="26"/>
          <w:szCs w:val="26"/>
        </w:rPr>
      </w:pPr>
      <w:r w:rsidRPr="00984931">
        <w:rPr>
          <w:b w:val="0"/>
          <w:sz w:val="26"/>
          <w:szCs w:val="26"/>
        </w:rPr>
        <w:tab/>
        <w:t>2.1. Содержание документации об аукционе</w:t>
      </w:r>
    </w:p>
    <w:p w:rsidR="00C51A1E" w:rsidRPr="00984931" w:rsidRDefault="00C51A1E" w:rsidP="00C51A1E">
      <w:pPr>
        <w:pStyle w:val="ConsPlusNormal"/>
        <w:widowControl/>
        <w:spacing w:after="60"/>
        <w:ind w:firstLine="708"/>
        <w:jc w:val="both"/>
        <w:rPr>
          <w:rFonts w:ascii="Times New Roman" w:hAnsi="Times New Roman" w:cs="Times New Roman"/>
          <w:sz w:val="26"/>
          <w:szCs w:val="26"/>
        </w:rPr>
      </w:pPr>
      <w:r w:rsidRPr="00984931">
        <w:rPr>
          <w:rFonts w:ascii="Times New Roman" w:hAnsi="Times New Roman" w:cs="Times New Roman"/>
          <w:sz w:val="26"/>
          <w:szCs w:val="26"/>
        </w:rPr>
        <w:t>2.1.1. Документация об аукционе включает перечисленные в п. 2.1.2 настоящего раздела документы, а также изменения и дополнения, вносимые в документацию об аукционе в порядке, предусмотренном пунктом 2.3 настоящего Раздела.</w:t>
      </w:r>
    </w:p>
    <w:p w:rsidR="00C51A1E" w:rsidRPr="00984931" w:rsidRDefault="00C51A1E" w:rsidP="00C51A1E">
      <w:pPr>
        <w:pStyle w:val="3"/>
        <w:keepNext w:val="0"/>
        <w:numPr>
          <w:ilvl w:val="0"/>
          <w:numId w:val="0"/>
        </w:numPr>
        <w:spacing w:before="60"/>
        <w:ind w:firstLine="708"/>
        <w:rPr>
          <w:rFonts w:ascii="Times New Roman" w:hAnsi="Times New Roman"/>
          <w:b w:val="0"/>
          <w:sz w:val="26"/>
          <w:szCs w:val="26"/>
        </w:rPr>
      </w:pPr>
      <w:r w:rsidRPr="00984931">
        <w:rPr>
          <w:rFonts w:ascii="Times New Roman" w:hAnsi="Times New Roman"/>
          <w:b w:val="0"/>
          <w:sz w:val="26"/>
          <w:szCs w:val="26"/>
        </w:rPr>
        <w:t>2.1.2. Состав документации об аукционе:</w:t>
      </w:r>
    </w:p>
    <w:p w:rsidR="00C51A1E" w:rsidRPr="00984931" w:rsidRDefault="00C51A1E" w:rsidP="00C51A1E">
      <w:pPr>
        <w:pStyle w:val="3"/>
        <w:keepNext w:val="0"/>
        <w:numPr>
          <w:ilvl w:val="0"/>
          <w:numId w:val="0"/>
        </w:numPr>
        <w:spacing w:before="60"/>
        <w:ind w:firstLine="720"/>
        <w:rPr>
          <w:rFonts w:ascii="Times New Roman" w:hAnsi="Times New Roman"/>
          <w:b w:val="0"/>
          <w:sz w:val="26"/>
          <w:szCs w:val="26"/>
        </w:rPr>
      </w:pPr>
      <w:r w:rsidRPr="00984931">
        <w:rPr>
          <w:rFonts w:ascii="Times New Roman" w:hAnsi="Times New Roman"/>
          <w:b w:val="0"/>
          <w:sz w:val="26"/>
          <w:szCs w:val="26"/>
        </w:rPr>
        <w:t>- раздел I. Термины и определения;</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 раздел II. Общие условия проведения аукциона;</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 xml:space="preserve">- раздел </w:t>
      </w:r>
      <w:r w:rsidRPr="00984931">
        <w:rPr>
          <w:rFonts w:ascii="Times New Roman" w:hAnsi="Times New Roman"/>
          <w:sz w:val="26"/>
          <w:szCs w:val="26"/>
          <w:lang w:val="en-US"/>
        </w:rPr>
        <w:t>III</w:t>
      </w:r>
      <w:r w:rsidRPr="00984931">
        <w:rPr>
          <w:rFonts w:ascii="Times New Roman" w:hAnsi="Times New Roman"/>
          <w:sz w:val="26"/>
          <w:szCs w:val="26"/>
        </w:rPr>
        <w:t>. Информационная карта аукциона;</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 xml:space="preserve">- раздел </w:t>
      </w:r>
      <w:r w:rsidRPr="00984931">
        <w:rPr>
          <w:rFonts w:ascii="Times New Roman" w:hAnsi="Times New Roman"/>
          <w:sz w:val="26"/>
          <w:szCs w:val="26"/>
          <w:lang w:val="en-US"/>
        </w:rPr>
        <w:t>IV</w:t>
      </w:r>
      <w:r w:rsidRPr="00984931">
        <w:rPr>
          <w:rFonts w:ascii="Times New Roman" w:hAnsi="Times New Roman"/>
          <w:sz w:val="26"/>
          <w:szCs w:val="26"/>
        </w:rPr>
        <w:t>. Образцы форм и документов для заполнения участниками размещения заказа;</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 xml:space="preserve">- раздел </w:t>
      </w:r>
      <w:r w:rsidRPr="00984931">
        <w:rPr>
          <w:rFonts w:ascii="Times New Roman" w:hAnsi="Times New Roman"/>
          <w:sz w:val="26"/>
          <w:szCs w:val="26"/>
          <w:lang w:val="en-US"/>
        </w:rPr>
        <w:t>V</w:t>
      </w:r>
      <w:r>
        <w:rPr>
          <w:rFonts w:ascii="Times New Roman" w:hAnsi="Times New Roman"/>
          <w:sz w:val="26"/>
          <w:szCs w:val="26"/>
        </w:rPr>
        <w:t>. Проекты договоров</w:t>
      </w:r>
      <w:r w:rsidRPr="00984931">
        <w:rPr>
          <w:rFonts w:ascii="Times New Roman" w:hAnsi="Times New Roman"/>
          <w:sz w:val="26"/>
          <w:szCs w:val="26"/>
        </w:rPr>
        <w:t>.</w:t>
      </w:r>
    </w:p>
    <w:p w:rsidR="00C51A1E" w:rsidRPr="00984931" w:rsidRDefault="00C51A1E" w:rsidP="00C51A1E">
      <w:pPr>
        <w:pStyle w:val="3"/>
        <w:keepNext w:val="0"/>
        <w:numPr>
          <w:ilvl w:val="0"/>
          <w:numId w:val="0"/>
        </w:numPr>
        <w:spacing w:before="60"/>
        <w:ind w:firstLine="720"/>
        <w:rPr>
          <w:rFonts w:ascii="Times New Roman" w:hAnsi="Times New Roman"/>
          <w:b w:val="0"/>
          <w:sz w:val="26"/>
          <w:szCs w:val="26"/>
        </w:rPr>
      </w:pPr>
      <w:r w:rsidRPr="00984931">
        <w:rPr>
          <w:rFonts w:ascii="Times New Roman" w:hAnsi="Times New Roman"/>
          <w:b w:val="0"/>
          <w:sz w:val="26"/>
          <w:szCs w:val="26"/>
        </w:rPr>
        <w:t>2.1.3.</w:t>
      </w:r>
      <w:r w:rsidRPr="00984931">
        <w:rPr>
          <w:rFonts w:ascii="Times New Roman" w:hAnsi="Times New Roman"/>
          <w:sz w:val="26"/>
          <w:szCs w:val="26"/>
        </w:rPr>
        <w:t xml:space="preserve"> </w:t>
      </w:r>
      <w:r w:rsidRPr="00984931">
        <w:rPr>
          <w:rFonts w:ascii="Times New Roman" w:hAnsi="Times New Roman"/>
          <w:b w:val="0"/>
          <w:bCs/>
          <w:sz w:val="26"/>
          <w:szCs w:val="26"/>
        </w:rPr>
        <w:t>Документация об аукционе предоставляется всем заинтересованным лицам в порядке и на условиях, предусмотренных в извещении о проведении аукциона.</w:t>
      </w:r>
    </w:p>
    <w:p w:rsidR="00C51A1E" w:rsidRPr="00984931" w:rsidRDefault="00C51A1E" w:rsidP="00C51A1E">
      <w:pPr>
        <w:spacing w:after="60"/>
        <w:ind w:firstLine="720"/>
        <w:jc w:val="both"/>
        <w:rPr>
          <w:rFonts w:ascii="Times New Roman" w:hAnsi="Times New Roman"/>
          <w:bCs/>
          <w:sz w:val="26"/>
          <w:szCs w:val="26"/>
        </w:rPr>
      </w:pPr>
      <w:r w:rsidRPr="00984931">
        <w:rPr>
          <w:rFonts w:ascii="Times New Roman" w:hAnsi="Times New Roman"/>
          <w:sz w:val="26"/>
          <w:szCs w:val="26"/>
        </w:rPr>
        <w:t xml:space="preserve">2.1.4. </w:t>
      </w:r>
      <w:r w:rsidRPr="00984931">
        <w:rPr>
          <w:rFonts w:ascii="Times New Roman" w:hAnsi="Times New Roman"/>
          <w:bCs/>
          <w:sz w:val="26"/>
          <w:szCs w:val="26"/>
        </w:rPr>
        <w:t>Документация об аукционе для ознакомления также доступна в электронном виде на официальном сайте:</w:t>
      </w:r>
    </w:p>
    <w:p w:rsidR="00C51A1E" w:rsidRPr="00CF6A32" w:rsidRDefault="00C51A1E" w:rsidP="00C51A1E">
      <w:pPr>
        <w:pStyle w:val="ConsPlusNormal"/>
        <w:widowControl/>
        <w:spacing w:before="120" w:after="60"/>
        <w:jc w:val="both"/>
        <w:rPr>
          <w:rFonts w:ascii="Times New Roman" w:hAnsi="Times New Roman" w:cs="Times New Roman"/>
          <w:sz w:val="26"/>
          <w:szCs w:val="26"/>
        </w:rPr>
      </w:pPr>
      <w:r w:rsidRPr="00CF6A32">
        <w:rPr>
          <w:rFonts w:ascii="Times New Roman" w:hAnsi="Times New Roman" w:cs="Times New Roman"/>
          <w:sz w:val="26"/>
          <w:szCs w:val="26"/>
        </w:rPr>
        <w:t xml:space="preserve">- ООО «Бытовик»- </w:t>
      </w:r>
      <w:hyperlink r:id="rId8" w:history="1">
        <w:r w:rsidRPr="00CF6A32">
          <w:rPr>
            <w:rStyle w:val="a7"/>
            <w:rFonts w:ascii="Times New Roman" w:hAnsi="Times New Roman"/>
            <w:sz w:val="26"/>
            <w:szCs w:val="26"/>
            <w:lang w:val="en-US"/>
          </w:rPr>
          <w:t>http</w:t>
        </w:r>
        <w:r w:rsidRPr="00CF6A32">
          <w:rPr>
            <w:rStyle w:val="a7"/>
            <w:rFonts w:ascii="Times New Roman" w:hAnsi="Times New Roman"/>
            <w:sz w:val="26"/>
            <w:szCs w:val="26"/>
          </w:rPr>
          <w:t>://</w:t>
        </w:r>
        <w:r w:rsidRPr="00CF6A32">
          <w:rPr>
            <w:rStyle w:val="a7"/>
            <w:rFonts w:ascii="Times New Roman" w:hAnsi="Times New Roman"/>
            <w:sz w:val="26"/>
            <w:szCs w:val="26"/>
            <w:lang w:val="en-US"/>
          </w:rPr>
          <w:t>bitovik</w:t>
        </w:r>
        <w:r w:rsidRPr="00CF6A32">
          <w:rPr>
            <w:rStyle w:val="a7"/>
            <w:rFonts w:ascii="Times New Roman" w:hAnsi="Times New Roman"/>
            <w:sz w:val="26"/>
            <w:szCs w:val="26"/>
          </w:rPr>
          <w:t>.</w:t>
        </w:r>
        <w:r w:rsidRPr="00CF6A32">
          <w:rPr>
            <w:rStyle w:val="a7"/>
            <w:rFonts w:ascii="Times New Roman" w:hAnsi="Times New Roman"/>
            <w:sz w:val="26"/>
            <w:szCs w:val="26"/>
            <w:lang w:val="en-US"/>
          </w:rPr>
          <w:t>ucoz</w:t>
        </w:r>
        <w:r w:rsidRPr="00CF6A32">
          <w:rPr>
            <w:rStyle w:val="a7"/>
            <w:rFonts w:ascii="Times New Roman" w:hAnsi="Times New Roman"/>
            <w:sz w:val="26"/>
            <w:szCs w:val="26"/>
          </w:rPr>
          <w:t>.</w:t>
        </w:r>
        <w:r w:rsidRPr="00CF6A32">
          <w:rPr>
            <w:rStyle w:val="a7"/>
            <w:rFonts w:ascii="Times New Roman" w:hAnsi="Times New Roman"/>
            <w:sz w:val="26"/>
            <w:szCs w:val="26"/>
            <w:lang w:val="en-US"/>
          </w:rPr>
          <w:t>ru</w:t>
        </w:r>
      </w:hyperlink>
      <w:r w:rsidRPr="00CF6A32">
        <w:rPr>
          <w:rFonts w:ascii="Times New Roman" w:hAnsi="Times New Roman" w:cs="Times New Roman"/>
          <w:color w:val="0000FF"/>
          <w:sz w:val="26"/>
          <w:szCs w:val="26"/>
        </w:rPr>
        <w:t>.</w:t>
      </w:r>
      <w:r w:rsidRPr="00CF6A32">
        <w:rPr>
          <w:rFonts w:ascii="Times New Roman" w:hAnsi="Times New Roman" w:cs="Times New Roman"/>
          <w:sz w:val="26"/>
          <w:szCs w:val="26"/>
        </w:rPr>
        <w:t xml:space="preserve">  </w:t>
      </w:r>
    </w:p>
    <w:p w:rsidR="00C51A1E" w:rsidRPr="00CF6A32" w:rsidRDefault="00C51A1E" w:rsidP="00C51A1E">
      <w:pPr>
        <w:pStyle w:val="ConsPlusNormal"/>
        <w:widowControl/>
        <w:spacing w:before="120" w:after="60"/>
        <w:jc w:val="both"/>
        <w:rPr>
          <w:rFonts w:ascii="Times New Roman" w:hAnsi="Times New Roman" w:cs="Times New Roman"/>
          <w:sz w:val="26"/>
          <w:szCs w:val="26"/>
        </w:rPr>
      </w:pPr>
      <w:r w:rsidRPr="00CF6A32">
        <w:rPr>
          <w:rFonts w:ascii="Times New Roman" w:hAnsi="Times New Roman" w:cs="Times New Roman"/>
          <w:sz w:val="26"/>
          <w:szCs w:val="26"/>
        </w:rPr>
        <w:t>- на сайте выбранной электронной торговой площадки в случае проведения торгов в электронной форме</w:t>
      </w:r>
      <w:r w:rsidRPr="00CF6A32">
        <w:rPr>
          <w:rFonts w:ascii="Times New Roman" w:hAnsi="Times New Roman"/>
          <w:sz w:val="26"/>
          <w:szCs w:val="26"/>
        </w:rPr>
        <w:t>.</w:t>
      </w:r>
    </w:p>
    <w:p w:rsidR="00C51A1E" w:rsidRPr="00984931" w:rsidRDefault="00C51A1E" w:rsidP="00C51A1E">
      <w:pPr>
        <w:spacing w:after="60"/>
        <w:ind w:firstLine="720"/>
        <w:rPr>
          <w:rFonts w:ascii="Times New Roman" w:hAnsi="Times New Roman"/>
          <w:sz w:val="26"/>
          <w:szCs w:val="26"/>
        </w:rPr>
      </w:pPr>
      <w:r w:rsidRPr="00984931">
        <w:rPr>
          <w:rFonts w:ascii="Times New Roman" w:hAnsi="Times New Roman"/>
          <w:sz w:val="26"/>
          <w:szCs w:val="26"/>
        </w:rPr>
        <w:t>2.2. Разъяснение положений документации об аукционе</w:t>
      </w:r>
      <w:r>
        <w:rPr>
          <w:rFonts w:ascii="Times New Roman" w:hAnsi="Times New Roman"/>
          <w:sz w:val="26"/>
          <w:szCs w:val="26"/>
        </w:rPr>
        <w:t xml:space="preserve"> </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2.2.1. При проведении аукциона какие-либо переговоры заказчика, аукционной комиссии с Участником не допускаются.</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 xml:space="preserve">2.2.2. Любой Участник вправе направить в письменной форме, в том числе в форме электронного документа, Заказчику запрос о разъяснении положений документации об аукционе. 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w:t>
      </w:r>
      <w:r w:rsidRPr="006447D6">
        <w:rPr>
          <w:rFonts w:ascii="Times New Roman" w:hAnsi="Times New Roman"/>
          <w:sz w:val="26"/>
          <w:szCs w:val="26"/>
        </w:rPr>
        <w:t>пять</w:t>
      </w:r>
      <w:r w:rsidRPr="00984931">
        <w:rPr>
          <w:rFonts w:ascii="Times New Roman" w:hAnsi="Times New Roman"/>
          <w:sz w:val="26"/>
          <w:szCs w:val="26"/>
        </w:rPr>
        <w:t xml:space="preserve"> дней до дня окончания подачи заявок на участие в аукционе по адресу, указанному в пункте 8.1.13 раздела III «Информационная карта аукциона».</w:t>
      </w:r>
    </w:p>
    <w:p w:rsidR="00C51A1E" w:rsidRPr="00984931" w:rsidRDefault="00C51A1E" w:rsidP="00C51A1E">
      <w:pPr>
        <w:pStyle w:val="32"/>
        <w:tabs>
          <w:tab w:val="clear" w:pos="1307"/>
          <w:tab w:val="num" w:pos="720"/>
        </w:tabs>
        <w:spacing w:after="60"/>
        <w:ind w:left="0"/>
        <w:textAlignment w:val="auto"/>
        <w:rPr>
          <w:sz w:val="26"/>
          <w:szCs w:val="26"/>
        </w:rPr>
      </w:pPr>
      <w:r w:rsidRPr="00984931">
        <w:rPr>
          <w:sz w:val="26"/>
          <w:szCs w:val="26"/>
        </w:rPr>
        <w:lastRenderedPageBreak/>
        <w:tab/>
        <w:t xml:space="preserve">2.2.3. Дата начала и окончания срока предоставления Участникам разъяснений положений документации об аукционе указаны в пункте 8.1.13 раздела </w:t>
      </w:r>
      <w:r w:rsidRPr="00984931">
        <w:rPr>
          <w:sz w:val="26"/>
          <w:szCs w:val="26"/>
          <w:lang w:val="en-US"/>
        </w:rPr>
        <w:t>III</w:t>
      </w:r>
      <w:r w:rsidRPr="00984931">
        <w:rPr>
          <w:sz w:val="26"/>
          <w:szCs w:val="26"/>
        </w:rPr>
        <w:t xml:space="preserve"> «Информационная карта аукциона». </w:t>
      </w:r>
    </w:p>
    <w:p w:rsidR="00C51A1E" w:rsidRPr="00C51A1E" w:rsidRDefault="00C51A1E" w:rsidP="00C51A1E">
      <w:pPr>
        <w:pStyle w:val="ConsPlusNormal"/>
        <w:widowControl/>
        <w:spacing w:before="120" w:after="60"/>
        <w:ind w:firstLine="540"/>
        <w:jc w:val="both"/>
        <w:rPr>
          <w:rFonts w:ascii="Times New Roman" w:hAnsi="Times New Roman" w:cs="Times New Roman"/>
          <w:sz w:val="26"/>
          <w:szCs w:val="26"/>
        </w:rPr>
      </w:pPr>
      <w:r w:rsidRPr="00984931">
        <w:rPr>
          <w:rFonts w:ascii="Times New Roman" w:hAnsi="Times New Roman" w:cs="Times New Roman"/>
          <w:sz w:val="26"/>
          <w:szCs w:val="26"/>
        </w:rPr>
        <w:tab/>
        <w:t xml:space="preserve">2.2.4. В течение одного дня со дня направления разъяснения положений документации об аукционе по запросу Участника такое разъяснение должно быть размещено </w:t>
      </w:r>
      <w:r>
        <w:rPr>
          <w:rFonts w:ascii="Times New Roman" w:hAnsi="Times New Roman" w:cs="Times New Roman"/>
          <w:sz w:val="26"/>
          <w:szCs w:val="26"/>
        </w:rPr>
        <w:t xml:space="preserve">Заказчиком </w:t>
      </w:r>
      <w:r w:rsidRPr="00984931">
        <w:rPr>
          <w:rFonts w:ascii="Times New Roman" w:hAnsi="Times New Roman" w:cs="Times New Roman"/>
          <w:sz w:val="26"/>
          <w:szCs w:val="26"/>
        </w:rPr>
        <w:t xml:space="preserve"> на сайте</w:t>
      </w:r>
      <w:r w:rsidRPr="00984931">
        <w:rPr>
          <w:rFonts w:ascii="Times New Roman" w:hAnsi="Times New Roman" w:cs="Times New Roman"/>
          <w:b/>
          <w:sz w:val="26"/>
          <w:szCs w:val="26"/>
        </w:rPr>
        <w:t xml:space="preserve"> </w:t>
      </w:r>
      <w:hyperlink r:id="rId9" w:history="1">
        <w:r w:rsidRPr="00773648">
          <w:rPr>
            <w:rStyle w:val="a7"/>
            <w:rFonts w:ascii="Times New Roman" w:hAnsi="Times New Roman"/>
            <w:sz w:val="26"/>
            <w:szCs w:val="26"/>
            <w:lang w:val="en-US"/>
          </w:rPr>
          <w:t>http</w:t>
        </w:r>
        <w:r w:rsidRPr="00773648">
          <w:rPr>
            <w:rStyle w:val="a7"/>
            <w:rFonts w:ascii="Times New Roman" w:hAnsi="Times New Roman"/>
            <w:sz w:val="26"/>
            <w:szCs w:val="26"/>
          </w:rPr>
          <w:t>://</w:t>
        </w:r>
        <w:r w:rsidRPr="00773648">
          <w:rPr>
            <w:rStyle w:val="a7"/>
            <w:rFonts w:ascii="Times New Roman" w:hAnsi="Times New Roman"/>
            <w:sz w:val="26"/>
            <w:szCs w:val="26"/>
            <w:lang w:val="en-US"/>
          </w:rPr>
          <w:t>bitovik</w:t>
        </w:r>
        <w:r w:rsidRPr="00773648">
          <w:rPr>
            <w:rStyle w:val="a7"/>
            <w:rFonts w:ascii="Times New Roman" w:hAnsi="Times New Roman"/>
            <w:sz w:val="26"/>
            <w:szCs w:val="26"/>
          </w:rPr>
          <w:t>.</w:t>
        </w:r>
        <w:r w:rsidRPr="00773648">
          <w:rPr>
            <w:rStyle w:val="a7"/>
            <w:rFonts w:ascii="Times New Roman" w:hAnsi="Times New Roman"/>
            <w:sz w:val="26"/>
            <w:szCs w:val="26"/>
            <w:lang w:val="en-US"/>
          </w:rPr>
          <w:t>ucoz</w:t>
        </w:r>
        <w:r w:rsidRPr="00773648">
          <w:rPr>
            <w:rStyle w:val="a7"/>
            <w:rFonts w:ascii="Times New Roman" w:hAnsi="Times New Roman"/>
            <w:sz w:val="26"/>
            <w:szCs w:val="26"/>
          </w:rPr>
          <w:t>.</w:t>
        </w:r>
        <w:r w:rsidRPr="00773648">
          <w:rPr>
            <w:rStyle w:val="a7"/>
            <w:rFonts w:ascii="Times New Roman" w:hAnsi="Times New Roman"/>
            <w:sz w:val="26"/>
            <w:szCs w:val="26"/>
            <w:lang w:val="en-US"/>
          </w:rPr>
          <w:t>ru</w:t>
        </w:r>
      </w:hyperlink>
      <w:r>
        <w:rPr>
          <w:rFonts w:ascii="Times New Roman" w:hAnsi="Times New Roman" w:cs="Times New Roman"/>
          <w:color w:val="0000FF"/>
          <w:sz w:val="26"/>
          <w:szCs w:val="26"/>
        </w:rPr>
        <w:t xml:space="preserve">, </w:t>
      </w:r>
      <w:r w:rsidRPr="00984931">
        <w:rPr>
          <w:rFonts w:ascii="Times New Roman" w:hAnsi="Times New Roman" w:cs="Times New Roman"/>
          <w:bCs/>
          <w:sz w:val="26"/>
          <w:szCs w:val="26"/>
        </w:rPr>
        <w:t xml:space="preserve"> с указанием предмета запроса, но без указания участника размещения заказа, от которого поступил запрос.</w:t>
      </w:r>
      <w:r w:rsidRPr="00984931">
        <w:rPr>
          <w:rFonts w:ascii="Times New Roman" w:hAnsi="Times New Roman" w:cs="Times New Roman"/>
          <w:b/>
          <w:bCs/>
          <w:sz w:val="26"/>
          <w:szCs w:val="26"/>
        </w:rPr>
        <w:t xml:space="preserve"> </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2.3. Внесение изменений и дополнений в документацию об аукционе</w:t>
      </w:r>
    </w:p>
    <w:p w:rsidR="00C51A1E" w:rsidRPr="00984931" w:rsidRDefault="00C51A1E" w:rsidP="00C51A1E">
      <w:pPr>
        <w:spacing w:after="60"/>
        <w:ind w:firstLine="720"/>
        <w:jc w:val="both"/>
        <w:rPr>
          <w:rFonts w:ascii="Times New Roman" w:hAnsi="Times New Roman"/>
          <w:sz w:val="26"/>
          <w:szCs w:val="26"/>
        </w:rPr>
      </w:pPr>
      <w:r w:rsidRPr="00984931">
        <w:rPr>
          <w:rFonts w:ascii="Times New Roman" w:hAnsi="Times New Roman"/>
          <w:sz w:val="26"/>
          <w:szCs w:val="26"/>
        </w:rPr>
        <w:t xml:space="preserve">2.3.1. Заказчик вправе принять решение о внесении изменений в документацию об аукционе (или в извещение о проведении открытого аукциона) не позднее чем за </w:t>
      </w:r>
      <w:r w:rsidRPr="00130946">
        <w:rPr>
          <w:rFonts w:ascii="Times New Roman" w:hAnsi="Times New Roman"/>
          <w:sz w:val="26"/>
          <w:szCs w:val="26"/>
        </w:rPr>
        <w:t>пять</w:t>
      </w:r>
      <w:r w:rsidRPr="00984931">
        <w:rPr>
          <w:rFonts w:ascii="Times New Roman" w:hAnsi="Times New Roman"/>
          <w:sz w:val="26"/>
          <w:szCs w:val="26"/>
        </w:rPr>
        <w:t xml:space="preserve"> дней до даты окончания подачи заявок на участие в аукционе. Изменение предмета аукциона не допускается. </w:t>
      </w:r>
    </w:p>
    <w:p w:rsidR="00C51A1E" w:rsidRPr="00984931" w:rsidRDefault="00C51A1E" w:rsidP="00C51A1E">
      <w:pPr>
        <w:pStyle w:val="ConsPlusNormal"/>
        <w:widowControl/>
        <w:spacing w:before="120" w:after="60" w:line="276" w:lineRule="auto"/>
        <w:jc w:val="both"/>
        <w:rPr>
          <w:rFonts w:ascii="Times New Roman" w:hAnsi="Times New Roman" w:cs="Times New Roman"/>
          <w:sz w:val="26"/>
          <w:szCs w:val="26"/>
        </w:rPr>
      </w:pPr>
      <w:r w:rsidRPr="00984931">
        <w:rPr>
          <w:rFonts w:ascii="Times New Roman" w:hAnsi="Times New Roman" w:cs="Times New Roman"/>
          <w:sz w:val="26"/>
          <w:szCs w:val="26"/>
        </w:rPr>
        <w:t xml:space="preserve">2.3.2. В </w:t>
      </w:r>
      <w:r w:rsidRPr="00CF6A32">
        <w:rPr>
          <w:rFonts w:ascii="Times New Roman" w:hAnsi="Times New Roman" w:cs="Times New Roman"/>
          <w:sz w:val="26"/>
          <w:szCs w:val="26"/>
        </w:rPr>
        <w:t>течение одного рабочего дня</w:t>
      </w:r>
      <w:r>
        <w:rPr>
          <w:rFonts w:ascii="Times New Roman" w:hAnsi="Times New Roman" w:cs="Times New Roman"/>
          <w:sz w:val="26"/>
          <w:szCs w:val="26"/>
        </w:rPr>
        <w:t xml:space="preserve"> </w:t>
      </w:r>
      <w:r w:rsidRPr="00984931">
        <w:rPr>
          <w:rFonts w:ascii="Times New Roman" w:hAnsi="Times New Roman" w:cs="Times New Roman"/>
          <w:sz w:val="26"/>
          <w:szCs w:val="26"/>
        </w:rPr>
        <w:t>со дня принятия указанного решения такие изменения соответственно опубликовываются Заказчиком в официальном печатном издании «Заря Амура» и размещаются на официальн</w:t>
      </w:r>
      <w:r>
        <w:rPr>
          <w:rFonts w:ascii="Times New Roman" w:hAnsi="Times New Roman" w:cs="Times New Roman"/>
          <w:sz w:val="26"/>
          <w:szCs w:val="26"/>
        </w:rPr>
        <w:t>ом</w:t>
      </w:r>
      <w:r w:rsidRPr="00984931">
        <w:rPr>
          <w:rFonts w:ascii="Times New Roman" w:hAnsi="Times New Roman" w:cs="Times New Roman"/>
          <w:sz w:val="26"/>
          <w:szCs w:val="26"/>
        </w:rPr>
        <w:t xml:space="preserve"> сайт</w:t>
      </w:r>
      <w:r>
        <w:rPr>
          <w:rFonts w:ascii="Times New Roman" w:hAnsi="Times New Roman" w:cs="Times New Roman"/>
          <w:sz w:val="26"/>
          <w:szCs w:val="26"/>
        </w:rPr>
        <w:t>е</w:t>
      </w:r>
      <w:r>
        <w:t xml:space="preserve"> </w:t>
      </w:r>
      <w:hyperlink r:id="rId10" w:history="1">
        <w:r w:rsidRPr="00773648">
          <w:rPr>
            <w:rStyle w:val="a7"/>
            <w:rFonts w:ascii="Times New Roman" w:hAnsi="Times New Roman"/>
            <w:sz w:val="26"/>
            <w:szCs w:val="26"/>
            <w:lang w:val="en-US"/>
          </w:rPr>
          <w:t>http</w:t>
        </w:r>
        <w:r w:rsidRPr="00773648">
          <w:rPr>
            <w:rStyle w:val="a7"/>
            <w:rFonts w:ascii="Times New Roman" w:hAnsi="Times New Roman"/>
            <w:sz w:val="26"/>
            <w:szCs w:val="26"/>
          </w:rPr>
          <w:t>://</w:t>
        </w:r>
        <w:r w:rsidRPr="00773648">
          <w:rPr>
            <w:rStyle w:val="a7"/>
            <w:rFonts w:ascii="Times New Roman" w:hAnsi="Times New Roman"/>
            <w:sz w:val="26"/>
            <w:szCs w:val="26"/>
            <w:lang w:val="en-US"/>
          </w:rPr>
          <w:t>bitovik</w:t>
        </w:r>
        <w:r w:rsidRPr="00773648">
          <w:rPr>
            <w:rStyle w:val="a7"/>
            <w:rFonts w:ascii="Times New Roman" w:hAnsi="Times New Roman"/>
            <w:sz w:val="26"/>
            <w:szCs w:val="26"/>
          </w:rPr>
          <w:t>.</w:t>
        </w:r>
        <w:r w:rsidRPr="00773648">
          <w:rPr>
            <w:rStyle w:val="a7"/>
            <w:rFonts w:ascii="Times New Roman" w:hAnsi="Times New Roman"/>
            <w:sz w:val="26"/>
            <w:szCs w:val="26"/>
            <w:lang w:val="en-US"/>
          </w:rPr>
          <w:t>ucoz</w:t>
        </w:r>
        <w:r w:rsidRPr="00773648">
          <w:rPr>
            <w:rStyle w:val="a7"/>
            <w:rFonts w:ascii="Times New Roman" w:hAnsi="Times New Roman"/>
            <w:sz w:val="26"/>
            <w:szCs w:val="26"/>
          </w:rPr>
          <w:t>.</w:t>
        </w:r>
        <w:r w:rsidRPr="00773648">
          <w:rPr>
            <w:rStyle w:val="a7"/>
            <w:rFonts w:ascii="Times New Roman" w:hAnsi="Times New Roman"/>
            <w:sz w:val="26"/>
            <w:szCs w:val="26"/>
            <w:lang w:val="en-US"/>
          </w:rPr>
          <w:t>ru</w:t>
        </w:r>
      </w:hyperlink>
      <w:r>
        <w:rPr>
          <w:rFonts w:ascii="Times New Roman" w:hAnsi="Times New Roman" w:cs="Times New Roman"/>
          <w:color w:val="0000FF"/>
          <w:sz w:val="26"/>
          <w:szCs w:val="26"/>
        </w:rPr>
        <w:t xml:space="preserve"> </w:t>
      </w:r>
      <w:r w:rsidRPr="00984931">
        <w:rPr>
          <w:rFonts w:ascii="Times New Roman" w:hAnsi="Times New Roman" w:cs="Times New Roman"/>
          <w:sz w:val="26"/>
          <w:szCs w:val="26"/>
        </w:rPr>
        <w:t xml:space="preserve">в порядке, установленном для опубликования в официальном печатном издании и размещения  извещения о проведении открытого аукциона. При этом срок подачи заявок на участие в аукционе должен быть продлен так, чтобы со дня опубликования в официальном печатном издании и размещения на официальном сайте изменений, внесенных в документацию об аукционе (или извещение о проведении открытого аукциона), до даты окончания подачи заявок на участие в аукционе такой срок составлял бы не менее чем </w:t>
      </w:r>
      <w:r>
        <w:rPr>
          <w:rFonts w:ascii="Times New Roman" w:hAnsi="Times New Roman" w:cs="Times New Roman"/>
          <w:sz w:val="26"/>
          <w:szCs w:val="26"/>
        </w:rPr>
        <w:t>пятнадцать</w:t>
      </w:r>
      <w:r w:rsidRPr="00984931">
        <w:rPr>
          <w:rFonts w:ascii="Times New Roman" w:hAnsi="Times New Roman" w:cs="Times New Roman"/>
          <w:sz w:val="26"/>
          <w:szCs w:val="26"/>
        </w:rPr>
        <w:t xml:space="preserve"> дней.</w:t>
      </w:r>
    </w:p>
    <w:p w:rsidR="00C51A1E" w:rsidRPr="00984931" w:rsidRDefault="00C51A1E" w:rsidP="00C51A1E">
      <w:pPr>
        <w:pStyle w:val="ConsPlusNormal"/>
        <w:widowControl/>
        <w:spacing w:before="120" w:after="60"/>
        <w:jc w:val="both"/>
        <w:rPr>
          <w:rFonts w:ascii="Times New Roman" w:hAnsi="Times New Roman" w:cs="Times New Roman"/>
          <w:sz w:val="26"/>
          <w:szCs w:val="26"/>
        </w:rPr>
      </w:pPr>
      <w:r w:rsidRPr="00984931">
        <w:rPr>
          <w:rFonts w:ascii="Times New Roman" w:hAnsi="Times New Roman" w:cs="Times New Roman"/>
          <w:sz w:val="26"/>
          <w:szCs w:val="26"/>
        </w:rPr>
        <w:t xml:space="preserve">2.3.3. Участники, использующие документацию об аукционе с сайта </w:t>
      </w:r>
      <w:hyperlink r:id="rId11" w:history="1">
        <w:r w:rsidRPr="00773648">
          <w:rPr>
            <w:rStyle w:val="a7"/>
            <w:rFonts w:ascii="Times New Roman" w:hAnsi="Times New Roman"/>
            <w:sz w:val="26"/>
            <w:szCs w:val="26"/>
            <w:lang w:val="en-US"/>
          </w:rPr>
          <w:t>http</w:t>
        </w:r>
        <w:r w:rsidRPr="00773648">
          <w:rPr>
            <w:rStyle w:val="a7"/>
            <w:rFonts w:ascii="Times New Roman" w:hAnsi="Times New Roman"/>
            <w:sz w:val="26"/>
            <w:szCs w:val="26"/>
          </w:rPr>
          <w:t>://</w:t>
        </w:r>
        <w:r w:rsidRPr="00773648">
          <w:rPr>
            <w:rStyle w:val="a7"/>
            <w:rFonts w:ascii="Times New Roman" w:hAnsi="Times New Roman"/>
            <w:sz w:val="26"/>
            <w:szCs w:val="26"/>
            <w:lang w:val="en-US"/>
          </w:rPr>
          <w:t>bitovik</w:t>
        </w:r>
        <w:r w:rsidRPr="00773648">
          <w:rPr>
            <w:rStyle w:val="a7"/>
            <w:rFonts w:ascii="Times New Roman" w:hAnsi="Times New Roman"/>
            <w:sz w:val="26"/>
            <w:szCs w:val="26"/>
          </w:rPr>
          <w:t>.</w:t>
        </w:r>
        <w:r w:rsidRPr="00773648">
          <w:rPr>
            <w:rStyle w:val="a7"/>
            <w:rFonts w:ascii="Times New Roman" w:hAnsi="Times New Roman"/>
            <w:sz w:val="26"/>
            <w:szCs w:val="26"/>
            <w:lang w:val="en-US"/>
          </w:rPr>
          <w:t>ucoz</w:t>
        </w:r>
        <w:r w:rsidRPr="00773648">
          <w:rPr>
            <w:rStyle w:val="a7"/>
            <w:rFonts w:ascii="Times New Roman" w:hAnsi="Times New Roman"/>
            <w:sz w:val="26"/>
            <w:szCs w:val="26"/>
          </w:rPr>
          <w:t>.</w:t>
        </w:r>
        <w:r w:rsidRPr="00773648">
          <w:rPr>
            <w:rStyle w:val="a7"/>
            <w:rFonts w:ascii="Times New Roman" w:hAnsi="Times New Roman"/>
            <w:sz w:val="26"/>
            <w:szCs w:val="26"/>
            <w:lang w:val="en-US"/>
          </w:rPr>
          <w:t>ru</w:t>
        </w:r>
      </w:hyperlink>
      <w:r>
        <w:rPr>
          <w:rFonts w:ascii="Times New Roman" w:hAnsi="Times New Roman" w:cs="Times New Roman"/>
          <w:color w:val="0000FF"/>
          <w:sz w:val="26"/>
          <w:szCs w:val="26"/>
        </w:rPr>
        <w:t xml:space="preserve"> </w:t>
      </w:r>
      <w:r w:rsidRPr="00984931">
        <w:rPr>
          <w:rFonts w:ascii="Times New Roman" w:hAnsi="Times New Roman" w:cs="Times New Roman"/>
          <w:sz w:val="26"/>
          <w:szCs w:val="26"/>
        </w:rPr>
        <w:t xml:space="preserve">идентификация которых невозможна, самостоятельно отслеживают возможные изменения, внесенные в извещение о проведение открытого аукциона и (или) в документацию об аукционе, размещенные </w:t>
      </w:r>
      <w:r w:rsidRPr="00A352DF">
        <w:rPr>
          <w:rFonts w:ascii="Times New Roman" w:hAnsi="Times New Roman" w:cs="Times New Roman"/>
          <w:sz w:val="26"/>
          <w:szCs w:val="26"/>
        </w:rPr>
        <w:t>на сайте</w:t>
      </w:r>
      <w:r>
        <w:t xml:space="preserve"> </w:t>
      </w:r>
      <w:hyperlink r:id="rId12" w:history="1">
        <w:r w:rsidRPr="00773648">
          <w:rPr>
            <w:rStyle w:val="a7"/>
            <w:rFonts w:ascii="Times New Roman" w:hAnsi="Times New Roman"/>
            <w:sz w:val="26"/>
            <w:szCs w:val="26"/>
            <w:lang w:val="en-US"/>
          </w:rPr>
          <w:t>http</w:t>
        </w:r>
        <w:r w:rsidRPr="00773648">
          <w:rPr>
            <w:rStyle w:val="a7"/>
            <w:rFonts w:ascii="Times New Roman" w:hAnsi="Times New Roman"/>
            <w:sz w:val="26"/>
            <w:szCs w:val="26"/>
          </w:rPr>
          <w:t>://</w:t>
        </w:r>
        <w:r w:rsidRPr="00773648">
          <w:rPr>
            <w:rStyle w:val="a7"/>
            <w:rFonts w:ascii="Times New Roman" w:hAnsi="Times New Roman"/>
            <w:sz w:val="26"/>
            <w:szCs w:val="26"/>
            <w:lang w:val="en-US"/>
          </w:rPr>
          <w:t>bitovik</w:t>
        </w:r>
        <w:r w:rsidRPr="00773648">
          <w:rPr>
            <w:rStyle w:val="a7"/>
            <w:rFonts w:ascii="Times New Roman" w:hAnsi="Times New Roman"/>
            <w:sz w:val="26"/>
            <w:szCs w:val="26"/>
          </w:rPr>
          <w:t>.</w:t>
        </w:r>
        <w:r w:rsidRPr="00773648">
          <w:rPr>
            <w:rStyle w:val="a7"/>
            <w:rFonts w:ascii="Times New Roman" w:hAnsi="Times New Roman"/>
            <w:sz w:val="26"/>
            <w:szCs w:val="26"/>
            <w:lang w:val="en-US"/>
          </w:rPr>
          <w:t>ucoz</w:t>
        </w:r>
        <w:r w:rsidRPr="00773648">
          <w:rPr>
            <w:rStyle w:val="a7"/>
            <w:rFonts w:ascii="Times New Roman" w:hAnsi="Times New Roman"/>
            <w:sz w:val="26"/>
            <w:szCs w:val="26"/>
          </w:rPr>
          <w:t>.</w:t>
        </w:r>
        <w:r w:rsidRPr="00773648">
          <w:rPr>
            <w:rStyle w:val="a7"/>
            <w:rFonts w:ascii="Times New Roman" w:hAnsi="Times New Roman"/>
            <w:sz w:val="26"/>
            <w:szCs w:val="26"/>
            <w:lang w:val="en-US"/>
          </w:rPr>
          <w:t>ru</w:t>
        </w:r>
      </w:hyperlink>
      <w:r w:rsidRPr="00984931">
        <w:rPr>
          <w:rFonts w:ascii="Times New Roman" w:hAnsi="Times New Roman" w:cs="Times New Roman"/>
          <w:sz w:val="26"/>
          <w:szCs w:val="26"/>
        </w:rPr>
        <w:t xml:space="preserve"> и опубликованные в официальном печатном издании «Заря Амура». </w:t>
      </w:r>
    </w:p>
    <w:p w:rsidR="00C51A1E" w:rsidRPr="00984931" w:rsidRDefault="00C51A1E" w:rsidP="00C51A1E">
      <w:pPr>
        <w:spacing w:after="60"/>
        <w:ind w:firstLine="720"/>
        <w:jc w:val="both"/>
        <w:rPr>
          <w:rFonts w:ascii="Times New Roman" w:hAnsi="Times New Roman"/>
          <w:sz w:val="26"/>
          <w:szCs w:val="26"/>
        </w:rPr>
      </w:pPr>
      <w:r>
        <w:rPr>
          <w:rFonts w:ascii="Times New Roman" w:hAnsi="Times New Roman"/>
          <w:sz w:val="26"/>
          <w:szCs w:val="26"/>
        </w:rPr>
        <w:t>2.3.4. Заказчик не несет</w:t>
      </w:r>
      <w:r w:rsidRPr="00984931">
        <w:rPr>
          <w:rFonts w:ascii="Times New Roman" w:hAnsi="Times New Roman"/>
          <w:sz w:val="26"/>
          <w:szCs w:val="26"/>
        </w:rPr>
        <w:t xml:space="preserve"> ответственности в случае, если Участник не ознакомился с изменениями, внесенными в извещение о проведении аукциона и документацию об аукционе, размещенными и опубликованными надлежащим образом. </w:t>
      </w:r>
    </w:p>
    <w:p w:rsidR="00C51A1E" w:rsidRPr="00984931" w:rsidRDefault="00C51A1E" w:rsidP="00C51A1E">
      <w:pPr>
        <w:pStyle w:val="Heading"/>
        <w:spacing w:after="60"/>
        <w:ind w:firstLine="708"/>
        <w:jc w:val="both"/>
        <w:rPr>
          <w:rFonts w:ascii="Times New Roman" w:hAnsi="Times New Roman" w:cs="Times New Roman"/>
          <w:b w:val="0"/>
          <w:color w:val="000000"/>
          <w:sz w:val="26"/>
          <w:szCs w:val="26"/>
        </w:rPr>
      </w:pPr>
      <w:r w:rsidRPr="00984931">
        <w:rPr>
          <w:rFonts w:ascii="Times New Roman" w:hAnsi="Times New Roman" w:cs="Times New Roman"/>
          <w:b w:val="0"/>
          <w:color w:val="000000"/>
          <w:sz w:val="26"/>
          <w:szCs w:val="26"/>
        </w:rPr>
        <w:t>2.4. Отказ от проведения открытого аукциона</w:t>
      </w:r>
    </w:p>
    <w:p w:rsidR="00C51A1E" w:rsidRPr="00984931" w:rsidRDefault="00C51A1E" w:rsidP="00C51A1E">
      <w:pPr>
        <w:spacing w:after="60"/>
        <w:ind w:firstLine="708"/>
        <w:jc w:val="both"/>
        <w:rPr>
          <w:rFonts w:ascii="Times New Roman" w:hAnsi="Times New Roman"/>
          <w:color w:val="000000"/>
          <w:sz w:val="26"/>
          <w:szCs w:val="26"/>
        </w:rPr>
      </w:pPr>
      <w:r w:rsidRPr="00984931">
        <w:rPr>
          <w:rFonts w:ascii="Times New Roman" w:hAnsi="Times New Roman"/>
          <w:color w:val="000000"/>
          <w:sz w:val="26"/>
          <w:szCs w:val="26"/>
        </w:rPr>
        <w:t xml:space="preserve">2.4.1. Заказчик вправе отказаться от проведения открытого аукциона не </w:t>
      </w:r>
      <w:r w:rsidRPr="00CD58B2">
        <w:rPr>
          <w:rFonts w:ascii="Times New Roman" w:hAnsi="Times New Roman"/>
          <w:sz w:val="26"/>
          <w:szCs w:val="26"/>
        </w:rPr>
        <w:t>позднее чем за десять дней до даты окончания подачи заявок</w:t>
      </w:r>
      <w:r w:rsidRPr="00984931">
        <w:rPr>
          <w:rFonts w:ascii="Times New Roman" w:hAnsi="Times New Roman"/>
          <w:color w:val="000000"/>
          <w:sz w:val="26"/>
          <w:szCs w:val="26"/>
        </w:rPr>
        <w:t xml:space="preserve"> на участие в аукционе. Извещение об отказе от проведения открытого аукциона опубликовывается и размещается Заказчиком соответственно в течение </w:t>
      </w:r>
      <w:r>
        <w:rPr>
          <w:rFonts w:ascii="Times New Roman" w:hAnsi="Times New Roman"/>
          <w:color w:val="000000"/>
          <w:sz w:val="26"/>
          <w:szCs w:val="26"/>
        </w:rPr>
        <w:t xml:space="preserve">следующего </w:t>
      </w:r>
      <w:r w:rsidRPr="00984931">
        <w:rPr>
          <w:rFonts w:ascii="Times New Roman" w:hAnsi="Times New Roman"/>
          <w:color w:val="000000"/>
          <w:sz w:val="26"/>
          <w:szCs w:val="26"/>
        </w:rPr>
        <w:t xml:space="preserve">дня </w:t>
      </w:r>
      <w:r>
        <w:rPr>
          <w:rFonts w:ascii="Times New Roman" w:hAnsi="Times New Roman"/>
          <w:color w:val="000000"/>
          <w:sz w:val="26"/>
          <w:szCs w:val="26"/>
        </w:rPr>
        <w:t xml:space="preserve">со дня </w:t>
      </w:r>
      <w:r w:rsidRPr="00984931">
        <w:rPr>
          <w:rFonts w:ascii="Times New Roman" w:hAnsi="Times New Roman"/>
          <w:color w:val="000000"/>
          <w:sz w:val="26"/>
          <w:szCs w:val="26"/>
        </w:rPr>
        <w:t xml:space="preserve">принятия решения об отказе от проведения открытого аукциона, в порядке, установленном для опубликования и размещения на официальном сайте извещения о проведении открытого аукциона. </w:t>
      </w:r>
    </w:p>
    <w:p w:rsidR="00C51A1E" w:rsidRPr="00984931" w:rsidRDefault="00C51A1E" w:rsidP="00C51A1E">
      <w:pPr>
        <w:spacing w:after="60"/>
        <w:ind w:firstLine="708"/>
        <w:jc w:val="both"/>
        <w:rPr>
          <w:rFonts w:ascii="Times New Roman" w:hAnsi="Times New Roman"/>
          <w:color w:val="000000"/>
          <w:sz w:val="26"/>
          <w:szCs w:val="26"/>
        </w:rPr>
      </w:pPr>
      <w:r w:rsidRPr="00984931">
        <w:rPr>
          <w:rFonts w:ascii="Times New Roman" w:hAnsi="Times New Roman"/>
          <w:color w:val="000000"/>
          <w:sz w:val="26"/>
          <w:szCs w:val="26"/>
        </w:rPr>
        <w:lastRenderedPageBreak/>
        <w:t>2.4.2. В течение двух рабочих дней со дня принятия указанного решения Заказчик обязан направить соответствующие уведомления всем участникам размещения заказа, подавшим заявки на участие в аукционе.</w:t>
      </w:r>
    </w:p>
    <w:p w:rsidR="00C51A1E" w:rsidRPr="00984931" w:rsidRDefault="00C51A1E" w:rsidP="00C51A1E">
      <w:pPr>
        <w:pStyle w:val="32"/>
        <w:tabs>
          <w:tab w:val="clear" w:pos="1307"/>
          <w:tab w:val="num" w:pos="720"/>
        </w:tabs>
        <w:spacing w:after="60"/>
        <w:ind w:left="0"/>
        <w:textAlignment w:val="auto"/>
        <w:rPr>
          <w:sz w:val="26"/>
          <w:szCs w:val="26"/>
        </w:rPr>
      </w:pPr>
      <w:r w:rsidRPr="00984931">
        <w:rPr>
          <w:sz w:val="26"/>
          <w:szCs w:val="26"/>
        </w:rPr>
        <w:tab/>
        <w:t>2.4.3. В случае если установлено требование на обеспечение заявки на участие в аукционе, возврат денежных средств, внесенных участником размещения заказа, осуществляется в течение пяти рабочих дней со дня принятия решения об отказе от проведения открытого аукциона.</w:t>
      </w:r>
    </w:p>
    <w:p w:rsidR="00C51A1E" w:rsidRPr="00984931" w:rsidRDefault="00C51A1E" w:rsidP="00C51A1E">
      <w:pPr>
        <w:pStyle w:val="32"/>
        <w:tabs>
          <w:tab w:val="clear" w:pos="1307"/>
          <w:tab w:val="num" w:pos="720"/>
        </w:tabs>
        <w:spacing w:after="60"/>
        <w:ind w:left="0"/>
        <w:textAlignment w:val="auto"/>
        <w:rPr>
          <w:sz w:val="26"/>
          <w:szCs w:val="26"/>
        </w:rPr>
      </w:pPr>
    </w:p>
    <w:p w:rsidR="00C51A1E" w:rsidRPr="00984931" w:rsidRDefault="00C51A1E" w:rsidP="00C51A1E">
      <w:pPr>
        <w:pStyle w:val="11"/>
        <w:tabs>
          <w:tab w:val="clear" w:pos="432"/>
        </w:tabs>
        <w:spacing w:after="0"/>
        <w:ind w:left="0" w:firstLine="0"/>
        <w:jc w:val="center"/>
        <w:rPr>
          <w:sz w:val="26"/>
          <w:szCs w:val="26"/>
        </w:rPr>
      </w:pPr>
      <w:r w:rsidRPr="00984931">
        <w:rPr>
          <w:sz w:val="26"/>
          <w:szCs w:val="26"/>
        </w:rPr>
        <w:t>3. ПОДГОТОВКА ЗАЯВКИ НА УЧАСТИЕ В АУКЦИОНЕ</w:t>
      </w:r>
    </w:p>
    <w:p w:rsidR="00C51A1E" w:rsidRPr="00984931" w:rsidRDefault="00C51A1E" w:rsidP="00C51A1E">
      <w:pPr>
        <w:pStyle w:val="11"/>
        <w:tabs>
          <w:tab w:val="clear" w:pos="432"/>
        </w:tabs>
        <w:spacing w:after="0"/>
        <w:ind w:left="0" w:firstLine="0"/>
        <w:jc w:val="both"/>
        <w:rPr>
          <w:bCs/>
          <w:sz w:val="26"/>
          <w:szCs w:val="26"/>
        </w:rPr>
      </w:pPr>
    </w:p>
    <w:p w:rsidR="00C51A1E" w:rsidRPr="00984931" w:rsidRDefault="00C51A1E" w:rsidP="00C51A1E">
      <w:pPr>
        <w:pStyle w:val="Heading"/>
        <w:ind w:firstLine="708"/>
        <w:jc w:val="both"/>
        <w:rPr>
          <w:rFonts w:ascii="Times New Roman" w:hAnsi="Times New Roman" w:cs="Times New Roman"/>
          <w:b w:val="0"/>
          <w:color w:val="000000"/>
          <w:sz w:val="26"/>
          <w:szCs w:val="26"/>
        </w:rPr>
      </w:pPr>
      <w:r w:rsidRPr="00984931">
        <w:rPr>
          <w:rFonts w:ascii="Times New Roman" w:hAnsi="Times New Roman" w:cs="Times New Roman"/>
          <w:b w:val="0"/>
          <w:color w:val="000000"/>
          <w:sz w:val="26"/>
          <w:szCs w:val="26"/>
        </w:rPr>
        <w:t>3.1. Форма заявки на участие в аукционе и требование к ее оформлению</w:t>
      </w:r>
    </w:p>
    <w:p w:rsidR="00C51A1E" w:rsidRPr="00984931" w:rsidRDefault="00C51A1E" w:rsidP="00C51A1E">
      <w:pPr>
        <w:ind w:firstLine="720"/>
        <w:jc w:val="both"/>
        <w:rPr>
          <w:rFonts w:ascii="Times New Roman" w:hAnsi="Times New Roman"/>
          <w:bCs/>
          <w:sz w:val="26"/>
          <w:szCs w:val="26"/>
        </w:rPr>
      </w:pPr>
      <w:r w:rsidRPr="00984931">
        <w:rPr>
          <w:rFonts w:ascii="Times New Roman" w:hAnsi="Times New Roman"/>
          <w:sz w:val="26"/>
          <w:szCs w:val="26"/>
        </w:rPr>
        <w:t xml:space="preserve">3.1.1. </w:t>
      </w:r>
      <w:r w:rsidRPr="00984931">
        <w:rPr>
          <w:rFonts w:ascii="Times New Roman" w:hAnsi="Times New Roman"/>
          <w:bCs/>
          <w:sz w:val="26"/>
          <w:szCs w:val="26"/>
        </w:rPr>
        <w:t xml:space="preserve">Участник готовит заявку на участие в аукционе в соответствии с требованиями части 3 раздела </w:t>
      </w:r>
      <w:r w:rsidRPr="00984931">
        <w:rPr>
          <w:rFonts w:ascii="Times New Roman" w:hAnsi="Times New Roman"/>
          <w:bCs/>
          <w:sz w:val="26"/>
          <w:szCs w:val="26"/>
          <w:lang w:val="en-US"/>
        </w:rPr>
        <w:t>II</w:t>
      </w:r>
      <w:r w:rsidRPr="00984931">
        <w:rPr>
          <w:rFonts w:ascii="Times New Roman" w:hAnsi="Times New Roman"/>
          <w:bCs/>
          <w:sz w:val="26"/>
          <w:szCs w:val="26"/>
        </w:rPr>
        <w:t xml:space="preserve"> «Общие условия проведения аукциона» и в соответствии с формами документов, установленными разделом </w:t>
      </w:r>
      <w:r w:rsidRPr="00984931">
        <w:rPr>
          <w:rFonts w:ascii="Times New Roman" w:hAnsi="Times New Roman"/>
          <w:bCs/>
          <w:sz w:val="26"/>
          <w:szCs w:val="26"/>
          <w:lang w:val="en-US"/>
        </w:rPr>
        <w:t>IV</w:t>
      </w:r>
      <w:r w:rsidRPr="00984931">
        <w:rPr>
          <w:rFonts w:ascii="Times New Roman" w:hAnsi="Times New Roman"/>
          <w:bCs/>
          <w:sz w:val="26"/>
          <w:szCs w:val="26"/>
        </w:rPr>
        <w:t xml:space="preserve"> «Образцы форм и документов для заполнения участниками размещения заказа».</w:t>
      </w:r>
    </w:p>
    <w:p w:rsidR="00C51A1E" w:rsidRPr="00984931" w:rsidRDefault="00C51A1E" w:rsidP="00C51A1E">
      <w:pPr>
        <w:ind w:firstLine="720"/>
        <w:jc w:val="both"/>
        <w:rPr>
          <w:rFonts w:ascii="Times New Roman" w:hAnsi="Times New Roman"/>
          <w:bCs/>
          <w:sz w:val="26"/>
          <w:szCs w:val="26"/>
        </w:rPr>
      </w:pPr>
      <w:r w:rsidRPr="00984931">
        <w:rPr>
          <w:rFonts w:ascii="Times New Roman" w:hAnsi="Times New Roman"/>
          <w:bCs/>
          <w:sz w:val="26"/>
          <w:szCs w:val="26"/>
        </w:rPr>
        <w:t>3.1.2. При размещении заказа выделение лотов предусмотрено.</w:t>
      </w:r>
    </w:p>
    <w:p w:rsidR="00C51A1E" w:rsidRPr="00984931" w:rsidRDefault="00C51A1E" w:rsidP="00C51A1E">
      <w:pPr>
        <w:ind w:firstLine="720"/>
        <w:jc w:val="both"/>
        <w:rPr>
          <w:rFonts w:ascii="Times New Roman" w:hAnsi="Times New Roman"/>
          <w:bCs/>
          <w:sz w:val="26"/>
          <w:szCs w:val="26"/>
        </w:rPr>
      </w:pPr>
      <w:r w:rsidRPr="00984931">
        <w:rPr>
          <w:rFonts w:ascii="Times New Roman" w:hAnsi="Times New Roman"/>
          <w:bCs/>
          <w:sz w:val="26"/>
          <w:szCs w:val="26"/>
        </w:rPr>
        <w:t xml:space="preserve">3.1.3. При описании условий и предложений Участник должен применять общепринятые обозначения и наименования в соответствии с требованиями действующих нормативных правовых актов, </w:t>
      </w:r>
    </w:p>
    <w:p w:rsidR="00C51A1E" w:rsidRPr="00984931" w:rsidRDefault="00C51A1E" w:rsidP="00C51A1E">
      <w:pPr>
        <w:ind w:firstLine="720"/>
        <w:jc w:val="both"/>
        <w:rPr>
          <w:rFonts w:ascii="Times New Roman" w:hAnsi="Times New Roman"/>
          <w:bCs/>
          <w:sz w:val="26"/>
          <w:szCs w:val="26"/>
        </w:rPr>
      </w:pPr>
      <w:r w:rsidRPr="00984931">
        <w:rPr>
          <w:rFonts w:ascii="Times New Roman" w:hAnsi="Times New Roman"/>
          <w:bCs/>
          <w:sz w:val="26"/>
          <w:szCs w:val="26"/>
        </w:rPr>
        <w:t>3.1.4. Сведения, которые содержатся в заявках Участников, не должны допускать двусмысленных толкований.</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3.1.5. Верность копий документов, представляемых в составе заявки на участие в аукционе, подаваемой в письменной форме,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пункте 3.3  настоящего раздела и в пункте 8.1.16 раздела III «Информационная карта аукциона».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3.1.6. При подготовке заявки на участие в аукционе и документов, входящих в состав такой заявки, не допускается применение факсимильных подписей.</w:t>
      </w:r>
    </w:p>
    <w:p w:rsidR="00C51A1E" w:rsidRPr="00984931" w:rsidRDefault="00C51A1E" w:rsidP="00C51A1E">
      <w:pPr>
        <w:ind w:firstLine="720"/>
        <w:jc w:val="both"/>
        <w:rPr>
          <w:rFonts w:ascii="Times New Roman" w:hAnsi="Times New Roman"/>
          <w:bCs/>
          <w:sz w:val="26"/>
          <w:szCs w:val="26"/>
        </w:rPr>
      </w:pPr>
      <w:r w:rsidRPr="00984931">
        <w:rPr>
          <w:rFonts w:ascii="Times New Roman" w:hAnsi="Times New Roman"/>
          <w:sz w:val="26"/>
          <w:szCs w:val="26"/>
        </w:rPr>
        <w:t xml:space="preserve">3.1.7. </w:t>
      </w:r>
      <w:r w:rsidRPr="00984931">
        <w:rPr>
          <w:rFonts w:ascii="Times New Roman" w:hAnsi="Times New Roman"/>
          <w:bCs/>
          <w:sz w:val="26"/>
          <w:szCs w:val="26"/>
        </w:rPr>
        <w:t xml:space="preserve">Все документы, входящие в состав заявки на участие в аукционе и приложения к ней, должны лежать в порядке, указанном в описи документов, приложенной к заявке на участие в аукционе. </w:t>
      </w:r>
    </w:p>
    <w:p w:rsidR="00C51A1E" w:rsidRPr="00984931" w:rsidRDefault="00C51A1E" w:rsidP="00C51A1E">
      <w:pPr>
        <w:ind w:firstLine="720"/>
        <w:jc w:val="both"/>
        <w:rPr>
          <w:rFonts w:ascii="Times New Roman" w:hAnsi="Times New Roman"/>
          <w:bCs/>
          <w:sz w:val="26"/>
          <w:szCs w:val="26"/>
        </w:rPr>
      </w:pPr>
      <w:r w:rsidRPr="00984931">
        <w:rPr>
          <w:rFonts w:ascii="Times New Roman" w:hAnsi="Times New Roman"/>
          <w:bCs/>
          <w:sz w:val="26"/>
          <w:szCs w:val="26"/>
        </w:rPr>
        <w:t xml:space="preserve">3.1.8. </w:t>
      </w:r>
      <w:r w:rsidRPr="00984931">
        <w:rPr>
          <w:rFonts w:ascii="Times New Roman" w:hAnsi="Times New Roman"/>
          <w:sz w:val="26"/>
          <w:szCs w:val="26"/>
        </w:rPr>
        <w:t xml:space="preserve">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w:t>
      </w:r>
      <w:r w:rsidRPr="00984931">
        <w:rPr>
          <w:rFonts w:ascii="Times New Roman" w:hAnsi="Times New Roman"/>
          <w:sz w:val="26"/>
          <w:szCs w:val="26"/>
        </w:rPr>
        <w:lastRenderedPageBreak/>
        <w:t xml:space="preserve">размещения заказа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размещения заказа,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w:t>
      </w:r>
    </w:p>
    <w:p w:rsidR="00C51A1E" w:rsidRPr="00984931" w:rsidRDefault="00C51A1E" w:rsidP="00C51A1E">
      <w:pPr>
        <w:pStyle w:val="3"/>
        <w:numPr>
          <w:ilvl w:val="0"/>
          <w:numId w:val="0"/>
        </w:numPr>
        <w:spacing w:before="60"/>
        <w:ind w:firstLine="720"/>
        <w:rPr>
          <w:rFonts w:ascii="Times New Roman" w:hAnsi="Times New Roman"/>
          <w:b w:val="0"/>
          <w:bCs/>
          <w:sz w:val="26"/>
          <w:szCs w:val="26"/>
        </w:rPr>
      </w:pPr>
      <w:r w:rsidRPr="00984931">
        <w:rPr>
          <w:rFonts w:ascii="Times New Roman" w:hAnsi="Times New Roman"/>
          <w:b w:val="0"/>
          <w:bCs/>
          <w:sz w:val="26"/>
          <w:szCs w:val="26"/>
        </w:rPr>
        <w:t>3.1.9.</w:t>
      </w:r>
      <w:r w:rsidRPr="00984931">
        <w:rPr>
          <w:rFonts w:ascii="Times New Roman" w:hAnsi="Times New Roman"/>
          <w:bCs/>
          <w:sz w:val="26"/>
          <w:szCs w:val="26"/>
        </w:rPr>
        <w:t xml:space="preserve"> </w:t>
      </w:r>
      <w:r w:rsidRPr="00984931">
        <w:rPr>
          <w:rFonts w:ascii="Times New Roman" w:hAnsi="Times New Roman"/>
          <w:b w:val="0"/>
          <w:bCs/>
          <w:sz w:val="26"/>
          <w:szCs w:val="26"/>
        </w:rPr>
        <w:t xml:space="preserve">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(физическим лицом). </w:t>
      </w:r>
    </w:p>
    <w:p w:rsidR="00C51A1E" w:rsidRPr="00984931" w:rsidRDefault="00C51A1E" w:rsidP="00C51A1E">
      <w:pPr>
        <w:pStyle w:val="3"/>
        <w:numPr>
          <w:ilvl w:val="0"/>
          <w:numId w:val="0"/>
        </w:numPr>
        <w:spacing w:before="60"/>
        <w:ind w:firstLine="720"/>
        <w:rPr>
          <w:rFonts w:ascii="Times New Roman" w:hAnsi="Times New Roman"/>
          <w:b w:val="0"/>
          <w:bCs/>
          <w:sz w:val="26"/>
          <w:szCs w:val="26"/>
        </w:rPr>
      </w:pPr>
      <w:r w:rsidRPr="00984931">
        <w:rPr>
          <w:rFonts w:ascii="Times New Roman" w:hAnsi="Times New Roman"/>
          <w:b w:val="0"/>
          <w:sz w:val="26"/>
          <w:szCs w:val="26"/>
        </w:rPr>
        <w:t xml:space="preserve">3.1.10. </w:t>
      </w:r>
      <w:r w:rsidRPr="00984931">
        <w:rPr>
          <w:rFonts w:ascii="Times New Roman" w:hAnsi="Times New Roman"/>
          <w:b w:val="0"/>
          <w:bCs/>
          <w:sz w:val="26"/>
          <w:szCs w:val="26"/>
        </w:rPr>
        <w:t>Все документы, представляемые Участниками в составе заявки на участие в аукционе, должны быть заполнены по всем пунктам.</w:t>
      </w:r>
    </w:p>
    <w:p w:rsidR="00C51A1E" w:rsidRPr="00225CB5" w:rsidRDefault="00C51A1E" w:rsidP="00C51A1E">
      <w:pPr>
        <w:ind w:firstLine="720"/>
        <w:jc w:val="both"/>
        <w:rPr>
          <w:rFonts w:ascii="Times New Roman" w:hAnsi="Times New Roman"/>
          <w:sz w:val="26"/>
          <w:szCs w:val="26"/>
        </w:rPr>
      </w:pPr>
      <w:r w:rsidRPr="00984931">
        <w:rPr>
          <w:rFonts w:ascii="Times New Roman" w:hAnsi="Times New Roman"/>
          <w:bCs/>
          <w:sz w:val="26"/>
          <w:szCs w:val="26"/>
        </w:rPr>
        <w:t>3.1.11. Все заявки на участие в аукционе, приложения к ним, а также отдельные документы, входящие в состав заявок на участие в аукционе, не возвращаются, кроме отозванных Участниками заявок на участие в аукционе, а также опоздавших заявок на участие в аукционе</w:t>
      </w:r>
      <w:r w:rsidRPr="00984931">
        <w:rPr>
          <w:rFonts w:ascii="Times New Roman" w:hAnsi="Times New Roman"/>
          <w:sz w:val="26"/>
          <w:szCs w:val="26"/>
        </w:rPr>
        <w:t>.</w:t>
      </w:r>
    </w:p>
    <w:p w:rsidR="00C51A1E" w:rsidRPr="00984931" w:rsidRDefault="00C51A1E" w:rsidP="00C51A1E">
      <w:pPr>
        <w:pStyle w:val="Heading"/>
        <w:ind w:firstLine="708"/>
        <w:jc w:val="both"/>
        <w:rPr>
          <w:rFonts w:ascii="Times New Roman" w:hAnsi="Times New Roman" w:cs="Times New Roman"/>
          <w:b w:val="0"/>
          <w:color w:val="000000"/>
          <w:sz w:val="26"/>
          <w:szCs w:val="26"/>
        </w:rPr>
      </w:pPr>
      <w:r w:rsidRPr="00984931">
        <w:rPr>
          <w:rFonts w:ascii="Times New Roman" w:hAnsi="Times New Roman" w:cs="Times New Roman"/>
          <w:b w:val="0"/>
          <w:color w:val="000000"/>
          <w:sz w:val="26"/>
          <w:szCs w:val="26"/>
        </w:rPr>
        <w:t>3.2. Язык документов, входящих в состав заявки на участие в аукционе</w:t>
      </w:r>
    </w:p>
    <w:p w:rsidR="00C51A1E" w:rsidRPr="00984931" w:rsidRDefault="00C51A1E" w:rsidP="00C51A1E">
      <w:pPr>
        <w:pStyle w:val="Heading"/>
        <w:ind w:firstLine="720"/>
        <w:jc w:val="both"/>
        <w:rPr>
          <w:rFonts w:ascii="Times New Roman" w:hAnsi="Times New Roman" w:cs="Times New Roman"/>
          <w:b w:val="0"/>
          <w:bCs w:val="0"/>
          <w:sz w:val="26"/>
          <w:szCs w:val="26"/>
        </w:rPr>
      </w:pPr>
      <w:r w:rsidRPr="00984931">
        <w:rPr>
          <w:rFonts w:ascii="Times New Roman" w:hAnsi="Times New Roman" w:cs="Times New Roman"/>
          <w:b w:val="0"/>
          <w:color w:val="000000"/>
          <w:sz w:val="26"/>
          <w:szCs w:val="26"/>
        </w:rPr>
        <w:t>3.2.1. Заявка на участие в аукционе, подготовленная Участником, а также</w:t>
      </w:r>
      <w:r w:rsidRPr="00984931">
        <w:rPr>
          <w:rFonts w:ascii="Times New Roman" w:hAnsi="Times New Roman" w:cs="Times New Roman"/>
          <w:b w:val="0"/>
          <w:bCs w:val="0"/>
          <w:sz w:val="26"/>
          <w:szCs w:val="26"/>
        </w:rPr>
        <w:t xml:space="preserve"> вся корреспонденция и документация, связанная с заявкой на участие в аукционе, которыми обмениваются Участники и Заказчик, должны быть написаны на русском языке. </w:t>
      </w:r>
    </w:p>
    <w:p w:rsidR="00C51A1E" w:rsidRPr="00984931" w:rsidRDefault="00C51A1E" w:rsidP="00C51A1E">
      <w:pPr>
        <w:pStyle w:val="3"/>
        <w:keepNext w:val="0"/>
        <w:numPr>
          <w:ilvl w:val="0"/>
          <w:numId w:val="0"/>
        </w:numPr>
        <w:spacing w:before="60"/>
        <w:ind w:firstLine="720"/>
        <w:rPr>
          <w:rFonts w:ascii="Times New Roman" w:hAnsi="Times New Roman"/>
          <w:b w:val="0"/>
          <w:bCs/>
          <w:sz w:val="26"/>
          <w:szCs w:val="26"/>
        </w:rPr>
      </w:pPr>
      <w:r w:rsidRPr="00984931">
        <w:rPr>
          <w:rFonts w:ascii="Times New Roman" w:hAnsi="Times New Roman"/>
          <w:b w:val="0"/>
          <w:bCs/>
          <w:sz w:val="26"/>
          <w:szCs w:val="26"/>
        </w:rPr>
        <w:t>3.2.2. Использование других языков для подготовки заявки на участие в аукционе может быть расценено аукционной комиссией как несоответствие заявки на участие в аукционе требованиям, установленным документацией об аукционе.</w:t>
      </w:r>
    </w:p>
    <w:p w:rsidR="00C51A1E" w:rsidRPr="00984931" w:rsidRDefault="00C51A1E" w:rsidP="00C51A1E">
      <w:pPr>
        <w:pStyle w:val="3"/>
        <w:keepNext w:val="0"/>
        <w:numPr>
          <w:ilvl w:val="0"/>
          <w:numId w:val="0"/>
        </w:numPr>
        <w:spacing w:before="60"/>
        <w:ind w:firstLine="720"/>
        <w:rPr>
          <w:rFonts w:ascii="Times New Roman" w:hAnsi="Times New Roman"/>
          <w:b w:val="0"/>
          <w:bCs/>
          <w:sz w:val="26"/>
          <w:szCs w:val="26"/>
        </w:rPr>
      </w:pPr>
      <w:r w:rsidRPr="00984931">
        <w:rPr>
          <w:rFonts w:ascii="Times New Roman" w:hAnsi="Times New Roman"/>
          <w:b w:val="0"/>
          <w:bCs/>
          <w:sz w:val="26"/>
          <w:szCs w:val="26"/>
        </w:rPr>
        <w:t xml:space="preserve">3.2.3. Входящие в заявку на участие в аукционе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w:t>
      </w:r>
      <w:r w:rsidRPr="00984931">
        <w:rPr>
          <w:rFonts w:ascii="Times New Roman" w:hAnsi="Times New Roman"/>
          <w:b w:val="0"/>
          <w:sz w:val="26"/>
          <w:szCs w:val="26"/>
        </w:rPr>
        <w:t xml:space="preserve">надлежащим образом заверенный </w:t>
      </w:r>
      <w:r w:rsidRPr="00984931">
        <w:rPr>
          <w:rFonts w:ascii="Times New Roman" w:hAnsi="Times New Roman"/>
          <w:b w:val="0"/>
          <w:bCs/>
          <w:sz w:val="26"/>
          <w:szCs w:val="26"/>
        </w:rPr>
        <w:t xml:space="preserve">перевод на русский язык. В случае противоречия оригинала и перевода преимущество будет иметь перевод. </w:t>
      </w:r>
    </w:p>
    <w:p w:rsidR="00C51A1E" w:rsidRPr="00984931" w:rsidRDefault="00C51A1E" w:rsidP="00C51A1E">
      <w:pPr>
        <w:pStyle w:val="3"/>
        <w:keepNext w:val="0"/>
        <w:numPr>
          <w:ilvl w:val="0"/>
          <w:numId w:val="0"/>
        </w:numPr>
        <w:spacing w:before="60"/>
        <w:ind w:firstLine="720"/>
        <w:rPr>
          <w:rFonts w:ascii="Times New Roman" w:hAnsi="Times New Roman"/>
          <w:b w:val="0"/>
          <w:bCs/>
          <w:sz w:val="26"/>
          <w:szCs w:val="26"/>
        </w:rPr>
      </w:pPr>
      <w:r w:rsidRPr="00984931">
        <w:rPr>
          <w:rFonts w:ascii="Times New Roman" w:hAnsi="Times New Roman"/>
          <w:b w:val="0"/>
          <w:bCs/>
          <w:sz w:val="26"/>
          <w:szCs w:val="26"/>
        </w:rPr>
        <w:t>3.2.4. На входящих в заявку на участие в аукционе документах, выданных компетентным органом другого государства для использования на территории Российской Федерации, должен быть проставлен апостильб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C51A1E" w:rsidRPr="00984931" w:rsidRDefault="00C51A1E" w:rsidP="00C51A1E">
      <w:pPr>
        <w:pStyle w:val="3"/>
        <w:keepNext w:val="0"/>
        <w:numPr>
          <w:ilvl w:val="0"/>
          <w:numId w:val="0"/>
        </w:numPr>
        <w:spacing w:before="60"/>
        <w:ind w:firstLine="720"/>
        <w:rPr>
          <w:rFonts w:ascii="Times New Roman" w:hAnsi="Times New Roman"/>
          <w:b w:val="0"/>
          <w:bCs/>
          <w:sz w:val="26"/>
          <w:szCs w:val="26"/>
        </w:rPr>
      </w:pPr>
      <w:r w:rsidRPr="00984931">
        <w:rPr>
          <w:rFonts w:ascii="Times New Roman" w:hAnsi="Times New Roman"/>
          <w:b w:val="0"/>
          <w:bCs/>
          <w:sz w:val="26"/>
          <w:szCs w:val="26"/>
        </w:rPr>
        <w:t>3.2.5. Наличие противоречий между оригиналом и переводом, которые изменяют смысл оригинала, может быть расценено аукционной комиссией как несоответствие заявки на участие в аукционе требованиям, установленным документацией об аукционе.</w:t>
      </w:r>
    </w:p>
    <w:p w:rsidR="00C51A1E" w:rsidRPr="00984931" w:rsidRDefault="00C51A1E" w:rsidP="00C51A1E">
      <w:pPr>
        <w:pStyle w:val="2"/>
        <w:spacing w:before="120" w:after="120"/>
        <w:ind w:firstLine="720"/>
        <w:jc w:val="both"/>
        <w:rPr>
          <w:rFonts w:ascii="Times New Roman" w:hAnsi="Times New Roman"/>
          <w:b w:val="0"/>
          <w:color w:val="auto"/>
        </w:rPr>
      </w:pPr>
      <w:r w:rsidRPr="00984931">
        <w:rPr>
          <w:rFonts w:ascii="Times New Roman" w:hAnsi="Times New Roman"/>
          <w:b w:val="0"/>
          <w:color w:val="auto"/>
        </w:rPr>
        <w:t>3.3. Требования к содержанию документов, входящих в состав заявки на участие в аукционе</w:t>
      </w:r>
    </w:p>
    <w:p w:rsidR="00C51A1E" w:rsidRPr="00984931" w:rsidRDefault="00C51A1E" w:rsidP="00C51A1E">
      <w:pPr>
        <w:pStyle w:val="3"/>
        <w:keepNext w:val="0"/>
        <w:numPr>
          <w:ilvl w:val="0"/>
          <w:numId w:val="0"/>
        </w:numPr>
        <w:spacing w:before="60"/>
        <w:ind w:firstLine="720"/>
        <w:rPr>
          <w:rFonts w:ascii="Times New Roman" w:hAnsi="Times New Roman"/>
          <w:b w:val="0"/>
          <w:bCs/>
          <w:sz w:val="26"/>
          <w:szCs w:val="26"/>
        </w:rPr>
      </w:pPr>
      <w:r w:rsidRPr="00984931">
        <w:rPr>
          <w:rFonts w:ascii="Times New Roman" w:hAnsi="Times New Roman"/>
          <w:b w:val="0"/>
          <w:bCs/>
          <w:sz w:val="26"/>
          <w:szCs w:val="26"/>
        </w:rPr>
        <w:t>Заявка на участие в аукционе должна содержать:</w:t>
      </w:r>
    </w:p>
    <w:p w:rsidR="00C51A1E" w:rsidRPr="00984931" w:rsidRDefault="00C51A1E" w:rsidP="00C51A1E">
      <w:pPr>
        <w:spacing w:after="0"/>
        <w:ind w:firstLine="720"/>
        <w:jc w:val="both"/>
        <w:rPr>
          <w:rFonts w:ascii="Times New Roman" w:hAnsi="Times New Roman"/>
          <w:sz w:val="26"/>
          <w:szCs w:val="26"/>
        </w:rPr>
      </w:pPr>
      <w:r w:rsidRPr="00984931">
        <w:rPr>
          <w:rFonts w:ascii="Times New Roman" w:hAnsi="Times New Roman"/>
          <w:bCs/>
          <w:sz w:val="26"/>
          <w:szCs w:val="26"/>
        </w:rPr>
        <w:lastRenderedPageBreak/>
        <w:t>3.3.1. Опись документов (с нумерацией их порядка,</w:t>
      </w:r>
      <w:r w:rsidRPr="00984931">
        <w:rPr>
          <w:rFonts w:ascii="Times New Roman" w:hAnsi="Times New Roman"/>
          <w:sz w:val="26"/>
          <w:szCs w:val="26"/>
        </w:rPr>
        <w:t xml:space="preserve"> форма № 4 раздела IV «Образцы форм и документов для заполнения участниками размещения заказа»);</w:t>
      </w:r>
    </w:p>
    <w:p w:rsidR="00C51A1E" w:rsidRPr="00984931" w:rsidRDefault="00C51A1E" w:rsidP="00C51A1E">
      <w:pPr>
        <w:spacing w:after="0"/>
        <w:ind w:firstLine="720"/>
        <w:jc w:val="both"/>
        <w:rPr>
          <w:rFonts w:ascii="Times New Roman" w:hAnsi="Times New Roman"/>
          <w:bCs/>
          <w:sz w:val="26"/>
          <w:szCs w:val="26"/>
        </w:rPr>
      </w:pPr>
      <w:r w:rsidRPr="00984931">
        <w:rPr>
          <w:rFonts w:ascii="Times New Roman" w:hAnsi="Times New Roman"/>
          <w:bCs/>
          <w:sz w:val="26"/>
          <w:szCs w:val="26"/>
        </w:rPr>
        <w:t>3.3.2. Сведения и документы об Участнике:</w:t>
      </w:r>
    </w:p>
    <w:p w:rsidR="00C51A1E" w:rsidRPr="00984931" w:rsidRDefault="00C51A1E" w:rsidP="00C51A1E">
      <w:pPr>
        <w:spacing w:after="0"/>
        <w:ind w:firstLine="720"/>
        <w:jc w:val="both"/>
        <w:rPr>
          <w:rFonts w:ascii="Times New Roman" w:hAnsi="Times New Roman"/>
          <w:sz w:val="26"/>
          <w:szCs w:val="26"/>
        </w:rPr>
      </w:pPr>
      <w:r w:rsidRPr="00984931">
        <w:rPr>
          <w:rFonts w:ascii="Times New Roman" w:hAnsi="Times New Roman"/>
          <w:sz w:val="26"/>
          <w:szCs w:val="26"/>
        </w:rPr>
        <w:t>а) анкета Участника (форма № 1 раздела IV «Образцы форм и документов для заполнения участниками размещения заказа»);</w:t>
      </w:r>
    </w:p>
    <w:p w:rsidR="00C51A1E" w:rsidRPr="00984931" w:rsidRDefault="00C51A1E" w:rsidP="00C51A1E">
      <w:pPr>
        <w:spacing w:after="0"/>
        <w:ind w:firstLine="720"/>
        <w:jc w:val="both"/>
        <w:rPr>
          <w:rFonts w:ascii="Times New Roman" w:hAnsi="Times New Roman"/>
          <w:sz w:val="26"/>
          <w:szCs w:val="26"/>
        </w:rPr>
      </w:pPr>
      <w:r w:rsidRPr="00984931">
        <w:rPr>
          <w:rFonts w:ascii="Times New Roman" w:hAnsi="Times New Roman"/>
          <w:sz w:val="26"/>
          <w:szCs w:val="26"/>
        </w:rPr>
        <w:t>б) полученная не ранее чем за шесть месяцев до дня размещения на официальном сайте извещения о проведении открытого аукциона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аукциона;</w:t>
      </w:r>
    </w:p>
    <w:p w:rsidR="00C51A1E" w:rsidRPr="00984931" w:rsidRDefault="00C51A1E" w:rsidP="00C51A1E">
      <w:pPr>
        <w:shd w:val="clear" w:color="auto" w:fill="FFFFFF"/>
        <w:tabs>
          <w:tab w:val="left" w:pos="835"/>
        </w:tabs>
        <w:ind w:firstLine="720"/>
        <w:jc w:val="both"/>
        <w:rPr>
          <w:rFonts w:ascii="Times New Roman" w:hAnsi="Times New Roman"/>
          <w:sz w:val="26"/>
          <w:szCs w:val="26"/>
        </w:rPr>
      </w:pPr>
      <w:r w:rsidRPr="00984931">
        <w:rPr>
          <w:rFonts w:ascii="Times New Roman" w:hAnsi="Times New Roman"/>
          <w:bCs/>
          <w:sz w:val="26"/>
          <w:szCs w:val="26"/>
        </w:rPr>
        <w:t xml:space="preserve">в) документ, подтверждающий полномочия лица на осуществление действий от имени Участника размещения заказа </w:t>
      </w:r>
      <w:r w:rsidRPr="00984931">
        <w:rPr>
          <w:rFonts w:ascii="Times New Roman" w:hAnsi="Times New Roman"/>
          <w:sz w:val="26"/>
          <w:szCs w:val="26"/>
        </w:rPr>
        <w:t>–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размещения заказа действует иное лицо, заявка на участие в аукционе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аукционе должна содержать также документ, подтверждающий полномочия такого лица;</w:t>
      </w:r>
    </w:p>
    <w:p w:rsidR="00C51A1E" w:rsidRPr="00984931" w:rsidRDefault="00C51A1E" w:rsidP="00C51A1E">
      <w:pPr>
        <w:shd w:val="clear" w:color="auto" w:fill="FFFFFF"/>
        <w:tabs>
          <w:tab w:val="left" w:pos="835"/>
        </w:tabs>
        <w:ind w:firstLine="720"/>
        <w:jc w:val="both"/>
        <w:rPr>
          <w:rFonts w:ascii="Times New Roman" w:hAnsi="Times New Roman"/>
          <w:sz w:val="26"/>
          <w:szCs w:val="26"/>
        </w:rPr>
      </w:pPr>
      <w:r w:rsidRPr="00984931">
        <w:rPr>
          <w:rFonts w:ascii="Times New Roman" w:hAnsi="Times New Roman"/>
          <w:sz w:val="26"/>
          <w:szCs w:val="26"/>
        </w:rPr>
        <w:t>г) копии учредительных документов участника размещения заказа (для юридических лиц);</w:t>
      </w:r>
    </w:p>
    <w:p w:rsidR="00C51A1E" w:rsidRPr="00984931" w:rsidRDefault="00C51A1E" w:rsidP="00C51A1E">
      <w:pPr>
        <w:shd w:val="clear" w:color="auto" w:fill="FFFFFF"/>
        <w:tabs>
          <w:tab w:val="left" w:pos="835"/>
        </w:tabs>
        <w:ind w:firstLine="720"/>
        <w:jc w:val="both"/>
        <w:rPr>
          <w:rFonts w:ascii="Times New Roman" w:hAnsi="Times New Roman"/>
          <w:sz w:val="26"/>
          <w:szCs w:val="26"/>
        </w:rPr>
      </w:pPr>
      <w:r w:rsidRPr="00984931">
        <w:rPr>
          <w:rFonts w:ascii="Times New Roman" w:hAnsi="Times New Roman"/>
          <w:sz w:val="26"/>
          <w:szCs w:val="26"/>
        </w:rPr>
        <w:t>д) решение об одобрении или о совершении крупной сделки либо копии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C51A1E" w:rsidRPr="00984931" w:rsidRDefault="00C51A1E" w:rsidP="00C51A1E">
      <w:pPr>
        <w:ind w:firstLine="708"/>
        <w:jc w:val="both"/>
        <w:rPr>
          <w:rFonts w:ascii="Times New Roman" w:hAnsi="Times New Roman"/>
          <w:sz w:val="26"/>
          <w:szCs w:val="26"/>
        </w:rPr>
      </w:pPr>
      <w:r w:rsidRPr="00984931">
        <w:rPr>
          <w:rFonts w:ascii="Times New Roman" w:hAnsi="Times New Roman"/>
          <w:sz w:val="26"/>
          <w:szCs w:val="26"/>
        </w:rPr>
        <w:lastRenderedPageBreak/>
        <w:t>3.3.3. Сведения о товарах, работах, услугах</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а) заявка на участие в аукционе (форма № 2 раздела IV «Образцы форм и документов для заполнения участниками размещения заказа»);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б) копии документов, подтверждающих соответствие товара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3.3.4. Документы, подтверждающие соответствие Участника установленным требованиям и условиям допуска к участию в аукционе, или копии таких документов:</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а) копии документов, подтверждающих соответствие участника размещения заказа требованиям подпункта </w:t>
      </w:r>
      <w:r w:rsidRPr="00C51A1E">
        <w:rPr>
          <w:rFonts w:ascii="Times New Roman" w:hAnsi="Times New Roman"/>
          <w:sz w:val="26"/>
          <w:szCs w:val="26"/>
        </w:rPr>
        <w:t>1.4.2.</w:t>
      </w:r>
      <w:r w:rsidRPr="00984931">
        <w:rPr>
          <w:rFonts w:ascii="Times New Roman" w:hAnsi="Times New Roman"/>
          <w:sz w:val="26"/>
          <w:szCs w:val="26"/>
        </w:rPr>
        <w:t xml:space="preserve"> настоящего раздела, если в соответствии с законодательством Российской Федерации установлены требования к лицам, осуществляющим выполнение работ, являющихся предметом аукциона и такое требование содержится в пункте 8.1.16 раздела III «Информационная карта аукциона»;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3.3.5. В случае неполного представления документов, перечисленных в пунктах с 3.3.1. по 3.3.4 настоящего раздела и в пункте 8.1.16 раздела III «Информационная карта аукциона» Участник не допускается аукционной комиссией к участию в аукционе.</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3.3.6. Представление документов с отклонением от установленных в документации об аукционе форм может быть расценено аукционной комиссией как несоответствие заявки на участие в аукционе требованиям, установленным документацией об аукционе.</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3.3.7.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3.4. Требования к описанию предоставляемого товара, работ, услуг</w:t>
      </w: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 xml:space="preserve">3.4.1. Описание Участниками предоставляемого товара, работ, услуг, их количественных и качественных характеристик осуществляется путем заполнения всех </w:t>
      </w:r>
      <w:r w:rsidRPr="00984931">
        <w:rPr>
          <w:bCs/>
          <w:sz w:val="26"/>
          <w:szCs w:val="26"/>
        </w:rPr>
        <w:t xml:space="preserve">параметров и приложений, предусмотренных в форме № 2 «Заявка на участие в аукционе», приведенной в разделе IV «Образцы форм и документов для заполнения участниками размещения заказа». </w:t>
      </w:r>
    </w:p>
    <w:p w:rsidR="00C51A1E" w:rsidRPr="00984931" w:rsidRDefault="00C51A1E" w:rsidP="00C51A1E">
      <w:pPr>
        <w:ind w:firstLine="720"/>
        <w:jc w:val="both"/>
        <w:rPr>
          <w:rFonts w:ascii="Times New Roman" w:hAnsi="Times New Roman"/>
          <w:bCs/>
          <w:sz w:val="26"/>
          <w:szCs w:val="26"/>
        </w:rPr>
      </w:pPr>
      <w:r w:rsidRPr="00984931">
        <w:rPr>
          <w:rFonts w:ascii="Times New Roman" w:hAnsi="Times New Roman"/>
          <w:bCs/>
          <w:sz w:val="26"/>
          <w:szCs w:val="26"/>
        </w:rPr>
        <w:t>3.4.2. В случае если в пункте 8.1.16 раздела III «Информационная карта аукциона» установлено требование по предоставлению смет, чертежей, аудиовизуальных демонстраций на электронных и иных носителях при расхождении текстовой части документации и иллюстративного материала преимущества имеет текстовая часть.</w:t>
      </w:r>
    </w:p>
    <w:p w:rsidR="00C51A1E" w:rsidRPr="00C51A1E" w:rsidRDefault="00C51A1E" w:rsidP="00C51A1E">
      <w:pPr>
        <w:pStyle w:val="1"/>
        <w:keepNext w:val="0"/>
        <w:spacing w:after="120"/>
        <w:ind w:left="431" w:hanging="431"/>
        <w:rPr>
          <w:sz w:val="26"/>
          <w:szCs w:val="26"/>
        </w:rPr>
      </w:pPr>
      <w:r w:rsidRPr="00C51A1E">
        <w:rPr>
          <w:sz w:val="26"/>
          <w:szCs w:val="26"/>
        </w:rPr>
        <w:lastRenderedPageBreak/>
        <w:t>4. ПОДАЧА ЗАЯВОК НА УЧАСТИЕ В АУКЦИОНЕ</w:t>
      </w:r>
    </w:p>
    <w:p w:rsidR="00C51A1E" w:rsidRPr="00984931" w:rsidRDefault="00C51A1E" w:rsidP="00C51A1E">
      <w:pPr>
        <w:pStyle w:val="32"/>
        <w:tabs>
          <w:tab w:val="clear" w:pos="1307"/>
          <w:tab w:val="left" w:pos="720"/>
          <w:tab w:val="num" w:pos="1440"/>
        </w:tabs>
        <w:ind w:left="0"/>
        <w:textAlignment w:val="auto"/>
        <w:rPr>
          <w:b/>
          <w:sz w:val="26"/>
          <w:szCs w:val="26"/>
        </w:rPr>
      </w:pP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4.1. Порядок, место, дата начала и дата окончания срока подачи заявок на участие в аукционе.</w:t>
      </w: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 xml:space="preserve">4.1.1. </w:t>
      </w:r>
      <w:r w:rsidRPr="00984931">
        <w:rPr>
          <w:bCs/>
          <w:sz w:val="26"/>
          <w:szCs w:val="26"/>
        </w:rPr>
        <w:t xml:space="preserve">Заявки на участие в аукционе подаются участниками размещения заказа в порядке и сроки, указанные в пункте 4.1 настоящего раздела и в пунктах 8.1.17. раздела </w:t>
      </w:r>
      <w:r w:rsidRPr="00984931">
        <w:rPr>
          <w:sz w:val="26"/>
          <w:szCs w:val="26"/>
          <w:lang w:val="en-US"/>
        </w:rPr>
        <w:t>III</w:t>
      </w:r>
      <w:r w:rsidRPr="00984931">
        <w:rPr>
          <w:sz w:val="26"/>
          <w:szCs w:val="26"/>
        </w:rPr>
        <w:t xml:space="preserve"> «Информационная карта аукциона».</w:t>
      </w:r>
    </w:p>
    <w:p w:rsidR="00C51A1E" w:rsidRPr="00984931" w:rsidRDefault="00C51A1E" w:rsidP="00C51A1E">
      <w:pPr>
        <w:pStyle w:val="32"/>
        <w:tabs>
          <w:tab w:val="clear" w:pos="1307"/>
          <w:tab w:val="left" w:pos="0"/>
          <w:tab w:val="num" w:pos="1440"/>
        </w:tabs>
        <w:ind w:left="0" w:firstLine="720"/>
        <w:textAlignment w:val="auto"/>
        <w:rPr>
          <w:sz w:val="26"/>
          <w:szCs w:val="26"/>
        </w:rPr>
      </w:pPr>
      <w:r w:rsidRPr="00984931">
        <w:rPr>
          <w:sz w:val="26"/>
          <w:szCs w:val="26"/>
        </w:rPr>
        <w:t xml:space="preserve">4.1.2. </w:t>
      </w:r>
      <w:r w:rsidRPr="00984931">
        <w:rPr>
          <w:bCs/>
          <w:sz w:val="26"/>
          <w:szCs w:val="26"/>
        </w:rPr>
        <w:t xml:space="preserve">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но не раньше времени, указанного в пункте 8.1.17 раздела </w:t>
      </w:r>
      <w:r w:rsidRPr="00984931">
        <w:rPr>
          <w:sz w:val="26"/>
          <w:szCs w:val="26"/>
          <w:lang w:val="en-US"/>
        </w:rPr>
        <w:t>III</w:t>
      </w:r>
      <w:r w:rsidRPr="00984931">
        <w:rPr>
          <w:sz w:val="26"/>
          <w:szCs w:val="26"/>
        </w:rPr>
        <w:t xml:space="preserve"> «Информационная карта аукциона».</w:t>
      </w: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 xml:space="preserve">4.1.3. Участники размещения заказа имеют право подать свои заявки на участие в аукционе в день рассмотрения заявок на участие в аукционе непосредственно до начала рассмотрения заявок на участие в аукционе, но не позднее времени, указанного в пункте 8.1.17 раздела </w:t>
      </w:r>
      <w:r w:rsidRPr="00984931">
        <w:rPr>
          <w:sz w:val="26"/>
          <w:szCs w:val="26"/>
          <w:lang w:val="en-US"/>
        </w:rPr>
        <w:t>III</w:t>
      </w:r>
      <w:r w:rsidRPr="00984931">
        <w:rPr>
          <w:sz w:val="26"/>
          <w:szCs w:val="26"/>
        </w:rPr>
        <w:t xml:space="preserve"> «Информационная карта аукциона».</w:t>
      </w:r>
    </w:p>
    <w:p w:rsidR="00C51A1E" w:rsidRPr="00984931" w:rsidRDefault="00C51A1E" w:rsidP="00C51A1E">
      <w:pPr>
        <w:pStyle w:val="ConsPlusNormal"/>
        <w:widowControl/>
        <w:spacing w:before="120" w:after="120"/>
        <w:jc w:val="both"/>
        <w:rPr>
          <w:rFonts w:ascii="Times New Roman" w:hAnsi="Times New Roman" w:cs="Times New Roman"/>
          <w:sz w:val="26"/>
          <w:szCs w:val="26"/>
        </w:rPr>
      </w:pPr>
      <w:r w:rsidRPr="00984931">
        <w:rPr>
          <w:rFonts w:ascii="Times New Roman" w:hAnsi="Times New Roman" w:cs="Times New Roman"/>
          <w:sz w:val="26"/>
          <w:szCs w:val="26"/>
        </w:rPr>
        <w:t xml:space="preserve">4.1.4. Заявки на участие в аукционе подаются по адресу, указанному в пункте 8.1.3 раздела III «Информационная карта аукциона». При этом датой начала срока подачи заявок на участие в аукционе является день, следующий за днем размещения на </w:t>
      </w:r>
      <w:r>
        <w:rPr>
          <w:rFonts w:ascii="Times New Roman" w:hAnsi="Times New Roman" w:cs="Times New Roman"/>
          <w:sz w:val="26"/>
          <w:szCs w:val="26"/>
        </w:rPr>
        <w:t xml:space="preserve">сайте </w:t>
      </w:r>
      <w:hyperlink r:id="rId13" w:history="1">
        <w:r w:rsidRPr="00773648">
          <w:rPr>
            <w:rStyle w:val="a7"/>
            <w:rFonts w:ascii="Times New Roman" w:hAnsi="Times New Roman"/>
            <w:sz w:val="26"/>
            <w:szCs w:val="26"/>
            <w:lang w:val="en-US"/>
          </w:rPr>
          <w:t>http</w:t>
        </w:r>
        <w:r w:rsidRPr="00773648">
          <w:rPr>
            <w:rStyle w:val="a7"/>
            <w:rFonts w:ascii="Times New Roman" w:hAnsi="Times New Roman"/>
            <w:sz w:val="26"/>
            <w:szCs w:val="26"/>
          </w:rPr>
          <w:t>://</w:t>
        </w:r>
        <w:r w:rsidRPr="00773648">
          <w:rPr>
            <w:rStyle w:val="a7"/>
            <w:rFonts w:ascii="Times New Roman" w:hAnsi="Times New Roman"/>
            <w:sz w:val="26"/>
            <w:szCs w:val="26"/>
            <w:lang w:val="en-US"/>
          </w:rPr>
          <w:t>bitovik</w:t>
        </w:r>
        <w:r w:rsidRPr="00773648">
          <w:rPr>
            <w:rStyle w:val="a7"/>
            <w:rFonts w:ascii="Times New Roman" w:hAnsi="Times New Roman"/>
            <w:sz w:val="26"/>
            <w:szCs w:val="26"/>
          </w:rPr>
          <w:t>.</w:t>
        </w:r>
        <w:r w:rsidRPr="00773648">
          <w:rPr>
            <w:rStyle w:val="a7"/>
            <w:rFonts w:ascii="Times New Roman" w:hAnsi="Times New Roman"/>
            <w:sz w:val="26"/>
            <w:szCs w:val="26"/>
            <w:lang w:val="en-US"/>
          </w:rPr>
          <w:t>ucoz</w:t>
        </w:r>
        <w:r w:rsidRPr="00773648">
          <w:rPr>
            <w:rStyle w:val="a7"/>
            <w:rFonts w:ascii="Times New Roman" w:hAnsi="Times New Roman"/>
            <w:sz w:val="26"/>
            <w:szCs w:val="26"/>
          </w:rPr>
          <w:t>.</w:t>
        </w:r>
        <w:r w:rsidRPr="00773648">
          <w:rPr>
            <w:rStyle w:val="a7"/>
            <w:rFonts w:ascii="Times New Roman" w:hAnsi="Times New Roman"/>
            <w:sz w:val="26"/>
            <w:szCs w:val="26"/>
            <w:lang w:val="en-US"/>
          </w:rPr>
          <w:t>ru</w:t>
        </w:r>
      </w:hyperlink>
      <w:r w:rsidRPr="00984931">
        <w:rPr>
          <w:rFonts w:ascii="Times New Roman" w:hAnsi="Times New Roman" w:cs="Times New Roman"/>
          <w:sz w:val="26"/>
          <w:szCs w:val="26"/>
        </w:rPr>
        <w:t xml:space="preserve"> извещения о проведении аукциона.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4.1.5. В случае отправления заявки на участие в аукционе посредством почтовой связи, участник размещения заказа самостоятельно несет ответственность за поступление такой заявки Заказчику  с соблюдением необходимых сроков.</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4.1.6. Каждая заявка на участие в аукционе, поступившая в срок, указанный в пунктах 4.1.1 настоящего раздела, регистрируется уполномоченными лицами Заказчика и маркируется путем нанесения на заявку номера регистрации. При этом требование предоставления документов, подтверждающих полномочия лица, подавшего заявку на участие в аукционе, на осуществление таких действий от имени участника размещения заказа, не допускается. </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4.1.7. Поступившие заявки регистрируются в журнале регистрации заявок на участие в аукционе в порядке поступления заявок на участие в аукционе. Запись регистрации заявки должна включать регистрационный номер заявки, дату и время, поступления, подпись и расшифровку подписи лица, принявшего конверт.</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4.1.8. По требованию участника размещения заказа, подавшего заявку на участие в аукционе, Заказчиком выдается расписка в получении заявки на участие в аукционе с указанием даты и времени ее получения.</w:t>
      </w: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4.2. Запрет изменения заявок на участие в аукционе</w:t>
      </w: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4.2.1. Участник, подавший заявку на участие в аукционе, не вправе изменить заявку на участие в аукционе.</w:t>
      </w: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 xml:space="preserve">4.3. Отзыв заявок на участие в аукционе </w:t>
      </w: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4.3.1. Участник размещения заказа, подавший заявку на участие в аукционе, вправе</w:t>
      </w:r>
      <w:r w:rsidRPr="00984931">
        <w:rPr>
          <w:bCs/>
          <w:sz w:val="26"/>
          <w:szCs w:val="26"/>
        </w:rPr>
        <w:t xml:space="preserve"> отозвать заявку на участие в аукционе в любое время до дня и времени начала </w:t>
      </w:r>
      <w:r w:rsidRPr="00984931">
        <w:rPr>
          <w:sz w:val="26"/>
          <w:szCs w:val="26"/>
        </w:rPr>
        <w:t>рассмотрения заявок на участие в аукционе,</w:t>
      </w:r>
      <w:r w:rsidRPr="00984931">
        <w:rPr>
          <w:bCs/>
          <w:sz w:val="26"/>
          <w:szCs w:val="26"/>
        </w:rPr>
        <w:t xml:space="preserve"> указанного в пункте 8.1.14. </w:t>
      </w:r>
      <w:r w:rsidRPr="00984931">
        <w:rPr>
          <w:bCs/>
          <w:sz w:val="26"/>
          <w:szCs w:val="26"/>
        </w:rPr>
        <w:lastRenderedPageBreak/>
        <w:t xml:space="preserve">раздела </w:t>
      </w:r>
      <w:r w:rsidRPr="00984931">
        <w:rPr>
          <w:sz w:val="26"/>
          <w:szCs w:val="26"/>
          <w:lang w:val="en-US"/>
        </w:rPr>
        <w:t>III</w:t>
      </w:r>
      <w:r w:rsidRPr="00984931">
        <w:rPr>
          <w:sz w:val="26"/>
          <w:szCs w:val="26"/>
        </w:rPr>
        <w:t xml:space="preserve"> «Информационная карта аукциона».</w:t>
      </w: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4.3.2. Заявки на участие в аукционе отзываются в следующем порядке.</w:t>
      </w: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 xml:space="preserve">4.3.2.1. Участник размещения заказа подает в письменном виде уведомление об отзыве заявки, содержащее информацию о том, что он отзывает свою заявку на участие в аукционе. При этом в соответствующем уведомлении в обязательном порядке должна быть указана следующая информация: наименование аукциона, номер и наименование лота, регистрационный номер заявки на участие в аукционе, дата и время подачи заявки на участие в аукционе; </w:t>
      </w: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 xml:space="preserve">4.3.2.2. Уведомление об отзыве заявки на участие в аукционе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размещения заказа; </w:t>
      </w: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4.3.2.3. До последнего дня подачи заявок на участие в аукционе, уведомления об отзыве заявок на участие в аукционе подаются по адресу, указанному в пункте 8.1.3 раздела III «Информационная карта аукциона».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4.3.2.4. Если уведомление об отзыве заявки на участие в аукционе подано с нарушением требований настоящего пункта, Заказчик не принимает такое уведомление.</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4.3.3. Уведомления об отзыве заявок на участие в аукционе регистрируются в Журнале регистрации заявок на участие в аукционе. </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4.3.4. После получения и регистрации уведомления об отзыве заявки на участие в аукционе Заказчик, сравнивает регистрационный номер заявки на участие в аукционе и регистрационный номер, указанный в уведомлении об отзыве заявки, и в случае, если они совпадают, заявка на участие в аукционе аукционной комиссией не рассматривается и возвращается участнику, а сведения о поданных и отозванных заявках на участие в аукционе фиксируются в Журнале регистрации заявок на участие в аукционе. </w:t>
      </w:r>
    </w:p>
    <w:p w:rsidR="00C51A1E" w:rsidRPr="00984931" w:rsidRDefault="00C51A1E" w:rsidP="00C51A1E">
      <w:pPr>
        <w:pStyle w:val="3"/>
        <w:keepNext w:val="0"/>
        <w:numPr>
          <w:ilvl w:val="0"/>
          <w:numId w:val="0"/>
        </w:numPr>
        <w:spacing w:before="60" w:line="276" w:lineRule="auto"/>
        <w:ind w:firstLine="720"/>
        <w:rPr>
          <w:rFonts w:ascii="Times New Roman" w:hAnsi="Times New Roman"/>
          <w:b w:val="0"/>
          <w:bCs/>
          <w:sz w:val="26"/>
          <w:szCs w:val="26"/>
        </w:rPr>
      </w:pPr>
      <w:r w:rsidRPr="00984931">
        <w:rPr>
          <w:rFonts w:ascii="Times New Roman" w:hAnsi="Times New Roman"/>
          <w:b w:val="0"/>
          <w:sz w:val="26"/>
          <w:szCs w:val="26"/>
        </w:rPr>
        <w:t xml:space="preserve">4.3.5. </w:t>
      </w:r>
      <w:r w:rsidRPr="00984931">
        <w:rPr>
          <w:rFonts w:ascii="Times New Roman" w:hAnsi="Times New Roman"/>
          <w:b w:val="0"/>
          <w:bCs/>
          <w:sz w:val="26"/>
          <w:szCs w:val="26"/>
        </w:rPr>
        <w:t>После окончания срока подачи заявок не допускается отзыв заявок на участие в аукционе.</w:t>
      </w:r>
    </w:p>
    <w:p w:rsidR="00C51A1E" w:rsidRPr="00984931" w:rsidRDefault="00C51A1E" w:rsidP="00C51A1E">
      <w:pPr>
        <w:pStyle w:val="32"/>
        <w:tabs>
          <w:tab w:val="clear" w:pos="1307"/>
          <w:tab w:val="left" w:pos="720"/>
          <w:tab w:val="num" w:pos="1440"/>
        </w:tabs>
        <w:spacing w:line="276" w:lineRule="auto"/>
        <w:ind w:left="0" w:firstLine="720"/>
        <w:textAlignment w:val="auto"/>
        <w:rPr>
          <w:sz w:val="26"/>
          <w:szCs w:val="26"/>
        </w:rPr>
      </w:pPr>
      <w:r w:rsidRPr="00984931">
        <w:rPr>
          <w:sz w:val="26"/>
          <w:szCs w:val="26"/>
        </w:rPr>
        <w:t>4.4. Заявки на участие в аукционе, поданные с опозданием</w:t>
      </w:r>
    </w:p>
    <w:p w:rsidR="00C51A1E" w:rsidRPr="00984931" w:rsidRDefault="00C51A1E" w:rsidP="00C51A1E">
      <w:pPr>
        <w:pStyle w:val="32"/>
        <w:tabs>
          <w:tab w:val="clear" w:pos="1307"/>
          <w:tab w:val="left" w:pos="720"/>
          <w:tab w:val="num" w:pos="1440"/>
        </w:tabs>
        <w:spacing w:line="276" w:lineRule="auto"/>
        <w:ind w:left="0" w:firstLine="720"/>
        <w:textAlignment w:val="auto"/>
        <w:rPr>
          <w:bCs/>
          <w:sz w:val="26"/>
          <w:szCs w:val="26"/>
        </w:rPr>
      </w:pPr>
      <w:r w:rsidRPr="00984931">
        <w:rPr>
          <w:sz w:val="26"/>
          <w:szCs w:val="26"/>
        </w:rPr>
        <w:t>4.4.1.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размещения заказа. Данные о заявках, поступивших после установленного срока окончания</w:t>
      </w:r>
      <w:r w:rsidRPr="00984931">
        <w:rPr>
          <w:bCs/>
          <w:sz w:val="26"/>
          <w:szCs w:val="26"/>
        </w:rPr>
        <w:t xml:space="preserve"> приема заявок на участие в аукционе, регистрируются Заказчиком в Журнале регистрации заявок на участие в аукционе.</w:t>
      </w:r>
    </w:p>
    <w:p w:rsidR="00C51A1E" w:rsidRPr="00984931" w:rsidRDefault="00C51A1E" w:rsidP="00C51A1E">
      <w:pPr>
        <w:pStyle w:val="3"/>
        <w:keepNext w:val="0"/>
        <w:numPr>
          <w:ilvl w:val="0"/>
          <w:numId w:val="0"/>
        </w:numPr>
        <w:spacing w:before="60" w:line="276" w:lineRule="auto"/>
        <w:ind w:firstLine="720"/>
        <w:rPr>
          <w:rFonts w:ascii="Times New Roman" w:hAnsi="Times New Roman"/>
          <w:b w:val="0"/>
          <w:bCs/>
          <w:sz w:val="26"/>
          <w:szCs w:val="26"/>
        </w:rPr>
      </w:pPr>
      <w:r w:rsidRPr="00984931">
        <w:rPr>
          <w:rFonts w:ascii="Times New Roman" w:hAnsi="Times New Roman"/>
          <w:b w:val="0"/>
          <w:sz w:val="26"/>
          <w:szCs w:val="26"/>
        </w:rPr>
        <w:t xml:space="preserve">4.4.2. </w:t>
      </w:r>
      <w:r w:rsidRPr="00984931">
        <w:rPr>
          <w:rFonts w:ascii="Times New Roman" w:hAnsi="Times New Roman"/>
          <w:b w:val="0"/>
          <w:bCs/>
          <w:sz w:val="26"/>
          <w:szCs w:val="26"/>
        </w:rPr>
        <w:t xml:space="preserve">В случае если в пункте 8.1.18 раздела </w:t>
      </w:r>
      <w:r w:rsidRPr="00984931">
        <w:rPr>
          <w:rFonts w:ascii="Times New Roman" w:hAnsi="Times New Roman"/>
          <w:b w:val="0"/>
          <w:sz w:val="26"/>
          <w:szCs w:val="26"/>
          <w:lang w:val="en-US"/>
        </w:rPr>
        <w:t>III</w:t>
      </w:r>
      <w:r w:rsidRPr="00984931">
        <w:rPr>
          <w:rFonts w:ascii="Times New Roman" w:hAnsi="Times New Roman"/>
          <w:b w:val="0"/>
          <w:sz w:val="26"/>
          <w:szCs w:val="26"/>
        </w:rPr>
        <w:t xml:space="preserve"> «Информационная карта аукциона» </w:t>
      </w:r>
      <w:r w:rsidRPr="00984931">
        <w:rPr>
          <w:rFonts w:ascii="Times New Roman" w:hAnsi="Times New Roman"/>
          <w:b w:val="0"/>
          <w:bCs/>
          <w:sz w:val="26"/>
          <w:szCs w:val="26"/>
        </w:rPr>
        <w:t>было установлено требование обеспечения заявки на участие в аукционе, заказчик возвращает внесенные в качестве обеспечения заявки на участие в аукционе денежные средства соответствующим участникам размещения заказа в течение 5 (пяти) рабочих дней со дня подписания протокола аукциона</w:t>
      </w:r>
      <w:r w:rsidRPr="00984931">
        <w:rPr>
          <w:rFonts w:ascii="Times New Roman" w:hAnsi="Times New Roman"/>
          <w:b w:val="0"/>
          <w:sz w:val="26"/>
          <w:szCs w:val="26"/>
        </w:rPr>
        <w:t xml:space="preserve"> </w:t>
      </w:r>
      <w:r w:rsidRPr="00984931">
        <w:rPr>
          <w:rFonts w:ascii="Times New Roman" w:hAnsi="Times New Roman"/>
          <w:b w:val="0"/>
          <w:bCs/>
          <w:sz w:val="26"/>
          <w:szCs w:val="26"/>
        </w:rPr>
        <w:t xml:space="preserve">путем перечисления денежных средств по реквизитам счета, указанным в заявке на участие в аукционе, поданной соответствующим Участником. </w:t>
      </w:r>
    </w:p>
    <w:p w:rsidR="00C51A1E" w:rsidRPr="00984931" w:rsidRDefault="00C51A1E" w:rsidP="00C51A1E">
      <w:pPr>
        <w:pStyle w:val="32"/>
        <w:tabs>
          <w:tab w:val="clear" w:pos="1307"/>
          <w:tab w:val="left" w:pos="720"/>
          <w:tab w:val="num" w:pos="1440"/>
        </w:tabs>
        <w:ind w:left="0"/>
        <w:textAlignment w:val="auto"/>
        <w:rPr>
          <w:b/>
          <w:sz w:val="26"/>
          <w:szCs w:val="26"/>
        </w:rPr>
      </w:pPr>
    </w:p>
    <w:p w:rsidR="00C51A1E" w:rsidRPr="00C51A1E" w:rsidRDefault="00C51A1E" w:rsidP="00C51A1E">
      <w:pPr>
        <w:spacing w:after="0"/>
        <w:ind w:firstLine="720"/>
        <w:jc w:val="center"/>
        <w:rPr>
          <w:rFonts w:ascii="Times New Roman" w:hAnsi="Times New Roman"/>
          <w:b/>
          <w:sz w:val="26"/>
          <w:szCs w:val="26"/>
        </w:rPr>
      </w:pPr>
      <w:r w:rsidRPr="00C51A1E">
        <w:rPr>
          <w:rFonts w:ascii="Times New Roman" w:hAnsi="Times New Roman"/>
          <w:b/>
          <w:sz w:val="26"/>
          <w:szCs w:val="26"/>
        </w:rPr>
        <w:t xml:space="preserve">5. РАССМОТРЕНИЕ ЗАЯВОК НА УЧАСТИЕ В АУКЦИОНЕ </w:t>
      </w:r>
    </w:p>
    <w:p w:rsidR="00C51A1E" w:rsidRPr="00C51A1E" w:rsidRDefault="00C51A1E" w:rsidP="00C51A1E">
      <w:pPr>
        <w:spacing w:after="0"/>
        <w:ind w:firstLine="720"/>
        <w:jc w:val="center"/>
        <w:rPr>
          <w:rFonts w:ascii="Times New Roman" w:hAnsi="Times New Roman"/>
          <w:b/>
          <w:sz w:val="26"/>
          <w:szCs w:val="26"/>
        </w:rPr>
      </w:pPr>
      <w:r w:rsidRPr="00C51A1E">
        <w:rPr>
          <w:rFonts w:ascii="Times New Roman" w:hAnsi="Times New Roman"/>
          <w:b/>
          <w:sz w:val="26"/>
          <w:szCs w:val="26"/>
        </w:rPr>
        <w:t>И ПРОВЕДЕНИЕ АУКЦИОНА</w:t>
      </w:r>
    </w:p>
    <w:p w:rsidR="00C51A1E" w:rsidRPr="00984931" w:rsidRDefault="00C51A1E" w:rsidP="00C51A1E">
      <w:pPr>
        <w:spacing w:after="0"/>
        <w:ind w:firstLine="720"/>
        <w:jc w:val="center"/>
        <w:rPr>
          <w:rFonts w:ascii="Times New Roman" w:hAnsi="Times New Roman"/>
          <w:sz w:val="26"/>
          <w:szCs w:val="26"/>
        </w:rPr>
      </w:pPr>
    </w:p>
    <w:p w:rsidR="00C51A1E" w:rsidRPr="00984931" w:rsidRDefault="00C51A1E" w:rsidP="00C51A1E">
      <w:pPr>
        <w:pStyle w:val="32"/>
        <w:tabs>
          <w:tab w:val="clear" w:pos="1307"/>
          <w:tab w:val="left" w:pos="720"/>
          <w:tab w:val="num" w:pos="1440"/>
        </w:tabs>
        <w:spacing w:line="276" w:lineRule="auto"/>
        <w:ind w:left="0" w:firstLine="720"/>
        <w:textAlignment w:val="auto"/>
        <w:rPr>
          <w:sz w:val="26"/>
          <w:szCs w:val="26"/>
        </w:rPr>
      </w:pPr>
      <w:r w:rsidRPr="00984931">
        <w:rPr>
          <w:sz w:val="26"/>
          <w:szCs w:val="26"/>
        </w:rPr>
        <w:t>5.1. Рассмотрение заявок на участие в аукционе.</w:t>
      </w:r>
    </w:p>
    <w:p w:rsidR="00C51A1E" w:rsidRPr="00984931" w:rsidRDefault="00C51A1E" w:rsidP="00C51A1E">
      <w:pPr>
        <w:pStyle w:val="32"/>
        <w:tabs>
          <w:tab w:val="clear" w:pos="1307"/>
          <w:tab w:val="left" w:pos="720"/>
          <w:tab w:val="num" w:pos="1440"/>
        </w:tabs>
        <w:spacing w:line="276" w:lineRule="auto"/>
        <w:ind w:left="0" w:firstLine="720"/>
        <w:textAlignment w:val="auto"/>
        <w:rPr>
          <w:sz w:val="26"/>
          <w:szCs w:val="26"/>
        </w:rPr>
      </w:pPr>
      <w:r w:rsidRPr="00984931">
        <w:rPr>
          <w:sz w:val="26"/>
          <w:szCs w:val="26"/>
        </w:rPr>
        <w:t>5.1.1. Аукционная комиссия рассматривает заявки на участие в аукционе на соответствие требованиям, установленным в документации об аукционе и соответствие Участников требованиям, установленным в пункте 1.4</w:t>
      </w:r>
      <w:r>
        <w:rPr>
          <w:sz w:val="26"/>
          <w:szCs w:val="26"/>
        </w:rPr>
        <w:t xml:space="preserve">. </w:t>
      </w:r>
      <w:r w:rsidRPr="00984931">
        <w:rPr>
          <w:sz w:val="26"/>
          <w:szCs w:val="26"/>
        </w:rPr>
        <w:t>настоящего раздела.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bCs/>
          <w:sz w:val="26"/>
          <w:szCs w:val="26"/>
        </w:rPr>
        <w:t xml:space="preserve">5.1.2. Срок рассмотрения заявок на участие в аукционе не может превышать </w:t>
      </w:r>
      <w:r w:rsidRPr="00F8249A">
        <w:rPr>
          <w:rFonts w:ascii="Times New Roman" w:hAnsi="Times New Roman"/>
          <w:bCs/>
          <w:sz w:val="26"/>
          <w:szCs w:val="26"/>
        </w:rPr>
        <w:t>10 (десять) дней со дня окончания подачи заявок на участие в аукционе. Дата</w:t>
      </w:r>
      <w:r w:rsidRPr="00984931">
        <w:rPr>
          <w:rFonts w:ascii="Times New Roman" w:hAnsi="Times New Roman"/>
          <w:bCs/>
          <w:sz w:val="26"/>
          <w:szCs w:val="26"/>
        </w:rPr>
        <w:t xml:space="preserve"> начала рассмотрения заявок на участие в аукционе указана в пункте 8.1.15 раздела</w:t>
      </w:r>
      <w:r w:rsidRPr="00984931">
        <w:rPr>
          <w:rFonts w:ascii="Times New Roman" w:hAnsi="Times New Roman"/>
          <w:sz w:val="26"/>
          <w:szCs w:val="26"/>
        </w:rPr>
        <w:t xml:space="preserve"> </w:t>
      </w:r>
      <w:r w:rsidRPr="00984931">
        <w:rPr>
          <w:rFonts w:ascii="Times New Roman" w:hAnsi="Times New Roman"/>
          <w:sz w:val="26"/>
          <w:szCs w:val="26"/>
          <w:lang w:val="en-US"/>
        </w:rPr>
        <w:t>III</w:t>
      </w:r>
      <w:r w:rsidRPr="00984931">
        <w:rPr>
          <w:rFonts w:ascii="Times New Roman" w:hAnsi="Times New Roman"/>
          <w:sz w:val="26"/>
          <w:szCs w:val="26"/>
        </w:rPr>
        <w:t xml:space="preserve"> «Информационная карта аукциона».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5.1.3. На основании результатов рассмотрения заявок на участие в аукционе аукционной комиссией принимается решение:</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5.1.3.1. о допуске к участию в аукционе участника размещения заказа и о признании участника размещения заказа участником аукциона;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5.1.3.2. об отказе в допуске участника размещения заказа к участию в аукционе.</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5.1.4.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аукцион признается несостоявшимся. </w:t>
      </w:r>
    </w:p>
    <w:p w:rsidR="00C51A1E" w:rsidRPr="00984931" w:rsidRDefault="00C51A1E" w:rsidP="00C51A1E">
      <w:pPr>
        <w:pStyle w:val="ConsPlusNormal"/>
        <w:widowControl/>
        <w:spacing w:before="120" w:after="120" w:line="276" w:lineRule="auto"/>
        <w:jc w:val="both"/>
        <w:rPr>
          <w:rFonts w:ascii="Times New Roman" w:hAnsi="Times New Roman" w:cs="Times New Roman"/>
          <w:sz w:val="26"/>
          <w:szCs w:val="26"/>
        </w:rPr>
      </w:pPr>
      <w:r w:rsidRPr="00984931">
        <w:rPr>
          <w:rFonts w:ascii="Times New Roman" w:hAnsi="Times New Roman" w:cs="Times New Roman"/>
          <w:sz w:val="26"/>
          <w:szCs w:val="26"/>
        </w:rPr>
        <w:t xml:space="preserve">5.1.5. На основании результатов рассмотрения заявок на участие в аукционе аукционной комиссией оформляется протокол рассмотрения заявок на участие в аукционе, который в день окончания рассмотрения заявок на участие в аукционе размещается </w:t>
      </w:r>
      <w:r>
        <w:rPr>
          <w:rFonts w:ascii="Times New Roman" w:hAnsi="Times New Roman" w:cs="Times New Roman"/>
          <w:sz w:val="26"/>
          <w:szCs w:val="26"/>
        </w:rPr>
        <w:t>Заказчиком</w:t>
      </w:r>
      <w:r w:rsidRPr="00984931">
        <w:rPr>
          <w:rFonts w:ascii="Times New Roman" w:hAnsi="Times New Roman" w:cs="Times New Roman"/>
          <w:sz w:val="26"/>
          <w:szCs w:val="26"/>
        </w:rPr>
        <w:t xml:space="preserve"> на </w:t>
      </w:r>
      <w:r>
        <w:rPr>
          <w:rFonts w:ascii="Times New Roman" w:hAnsi="Times New Roman" w:cs="Times New Roman"/>
          <w:sz w:val="26"/>
          <w:szCs w:val="26"/>
        </w:rPr>
        <w:t xml:space="preserve">сайте </w:t>
      </w:r>
      <w:hyperlink r:id="rId14" w:history="1">
        <w:r w:rsidRPr="00773648">
          <w:rPr>
            <w:rStyle w:val="a7"/>
            <w:rFonts w:ascii="Times New Roman" w:hAnsi="Times New Roman"/>
            <w:sz w:val="26"/>
            <w:szCs w:val="26"/>
            <w:lang w:val="en-US"/>
          </w:rPr>
          <w:t>http</w:t>
        </w:r>
        <w:r w:rsidRPr="00773648">
          <w:rPr>
            <w:rStyle w:val="a7"/>
            <w:rFonts w:ascii="Times New Roman" w:hAnsi="Times New Roman"/>
            <w:sz w:val="26"/>
            <w:szCs w:val="26"/>
          </w:rPr>
          <w:t>://</w:t>
        </w:r>
        <w:r w:rsidRPr="00773648">
          <w:rPr>
            <w:rStyle w:val="a7"/>
            <w:rFonts w:ascii="Times New Roman" w:hAnsi="Times New Roman"/>
            <w:sz w:val="26"/>
            <w:szCs w:val="26"/>
            <w:lang w:val="en-US"/>
          </w:rPr>
          <w:t>bitovik</w:t>
        </w:r>
        <w:r w:rsidRPr="00773648">
          <w:rPr>
            <w:rStyle w:val="a7"/>
            <w:rFonts w:ascii="Times New Roman" w:hAnsi="Times New Roman"/>
            <w:sz w:val="26"/>
            <w:szCs w:val="26"/>
          </w:rPr>
          <w:t>.</w:t>
        </w:r>
        <w:r w:rsidRPr="00773648">
          <w:rPr>
            <w:rStyle w:val="a7"/>
            <w:rFonts w:ascii="Times New Roman" w:hAnsi="Times New Roman"/>
            <w:sz w:val="26"/>
            <w:szCs w:val="26"/>
            <w:lang w:val="en-US"/>
          </w:rPr>
          <w:t>ucoz</w:t>
        </w:r>
        <w:r w:rsidRPr="00773648">
          <w:rPr>
            <w:rStyle w:val="a7"/>
            <w:rFonts w:ascii="Times New Roman" w:hAnsi="Times New Roman"/>
            <w:sz w:val="26"/>
            <w:szCs w:val="26"/>
          </w:rPr>
          <w:t>.</w:t>
        </w:r>
        <w:r w:rsidRPr="00773648">
          <w:rPr>
            <w:rStyle w:val="a7"/>
            <w:rFonts w:ascii="Times New Roman" w:hAnsi="Times New Roman"/>
            <w:sz w:val="26"/>
            <w:szCs w:val="26"/>
            <w:lang w:val="en-US"/>
          </w:rPr>
          <w:t>ru</w:t>
        </w:r>
      </w:hyperlink>
    </w:p>
    <w:p w:rsidR="00C51A1E" w:rsidRPr="00F90300" w:rsidRDefault="00C51A1E" w:rsidP="00C51A1E">
      <w:pPr>
        <w:pStyle w:val="3"/>
        <w:keepNext w:val="0"/>
        <w:numPr>
          <w:ilvl w:val="0"/>
          <w:numId w:val="0"/>
        </w:numPr>
        <w:spacing w:before="60" w:line="276" w:lineRule="auto"/>
        <w:ind w:firstLine="720"/>
        <w:rPr>
          <w:rFonts w:ascii="Times New Roman" w:hAnsi="Times New Roman"/>
          <w:b w:val="0"/>
          <w:bCs/>
          <w:sz w:val="26"/>
          <w:szCs w:val="26"/>
        </w:rPr>
      </w:pPr>
      <w:r w:rsidRPr="00984931">
        <w:rPr>
          <w:rFonts w:ascii="Times New Roman" w:hAnsi="Times New Roman"/>
          <w:b w:val="0"/>
          <w:sz w:val="26"/>
          <w:szCs w:val="26"/>
        </w:rPr>
        <w:t xml:space="preserve">5.1.6. </w:t>
      </w:r>
      <w:r w:rsidRPr="00984931">
        <w:rPr>
          <w:rFonts w:ascii="Times New Roman" w:hAnsi="Times New Roman"/>
          <w:b w:val="0"/>
          <w:bCs/>
          <w:sz w:val="26"/>
          <w:szCs w:val="26"/>
        </w:rPr>
        <w:t>Участникам размещения заказа, подавшим заявки на участие в аукционе и признанным участниками аукциона, и участникам размещения заказа,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протокола рассмотрения заявок на участие в аукционе.</w:t>
      </w: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5.2. Порядок проведения аукциона</w:t>
      </w: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5.2.1. Аукцион проводится в день, время и в месте, указанные в извещении о проведении</w:t>
      </w:r>
      <w:r w:rsidRPr="00984931">
        <w:rPr>
          <w:bCs/>
          <w:sz w:val="26"/>
          <w:szCs w:val="26"/>
        </w:rPr>
        <w:t xml:space="preserve"> аукциона, и в пункте 8.1.15 раздела</w:t>
      </w:r>
      <w:r w:rsidRPr="00984931">
        <w:rPr>
          <w:sz w:val="26"/>
          <w:szCs w:val="26"/>
        </w:rPr>
        <w:t xml:space="preserve"> </w:t>
      </w:r>
      <w:r w:rsidRPr="00984931">
        <w:rPr>
          <w:sz w:val="26"/>
          <w:szCs w:val="26"/>
          <w:lang w:val="en-US"/>
        </w:rPr>
        <w:t>III</w:t>
      </w:r>
      <w:r w:rsidRPr="00984931">
        <w:rPr>
          <w:sz w:val="26"/>
          <w:szCs w:val="26"/>
        </w:rPr>
        <w:t xml:space="preserve"> «Информационная карта аукциона».</w:t>
      </w:r>
    </w:p>
    <w:p w:rsidR="00C51A1E" w:rsidRPr="00984931" w:rsidRDefault="00C51A1E" w:rsidP="00C51A1E">
      <w:pPr>
        <w:ind w:firstLine="720"/>
        <w:jc w:val="both"/>
        <w:rPr>
          <w:rFonts w:ascii="Times New Roman" w:hAnsi="Times New Roman"/>
          <w:bCs/>
          <w:sz w:val="26"/>
          <w:szCs w:val="26"/>
        </w:rPr>
      </w:pPr>
      <w:r w:rsidRPr="00984931">
        <w:rPr>
          <w:rFonts w:ascii="Times New Roman" w:hAnsi="Times New Roman"/>
          <w:sz w:val="26"/>
          <w:szCs w:val="26"/>
        </w:rPr>
        <w:lastRenderedPageBreak/>
        <w:t xml:space="preserve">5.2.2. </w:t>
      </w:r>
      <w:r w:rsidRPr="00984931">
        <w:rPr>
          <w:rFonts w:ascii="Times New Roman" w:hAnsi="Times New Roman"/>
          <w:bCs/>
          <w:sz w:val="26"/>
          <w:szCs w:val="26"/>
        </w:rPr>
        <w:t>В аукционе могут участвовать только те участники размещения заказа, которые были признаны участниками аукциона в соответствии с пунктом 5.1 настоящего раздела.</w:t>
      </w:r>
    </w:p>
    <w:p w:rsidR="00C51A1E" w:rsidRPr="00D00C8B" w:rsidRDefault="00C51A1E" w:rsidP="00C51A1E">
      <w:pPr>
        <w:pStyle w:val="3"/>
        <w:keepNext w:val="0"/>
        <w:numPr>
          <w:ilvl w:val="0"/>
          <w:numId w:val="0"/>
        </w:numPr>
        <w:spacing w:before="60" w:after="0"/>
        <w:ind w:firstLine="720"/>
        <w:rPr>
          <w:rFonts w:ascii="Times New Roman" w:hAnsi="Times New Roman"/>
          <w:b w:val="0"/>
          <w:bCs/>
          <w:sz w:val="26"/>
          <w:szCs w:val="26"/>
        </w:rPr>
      </w:pPr>
      <w:r w:rsidRPr="00D00C8B">
        <w:rPr>
          <w:rFonts w:ascii="Times New Roman" w:hAnsi="Times New Roman"/>
          <w:b w:val="0"/>
          <w:bCs/>
          <w:sz w:val="26"/>
          <w:szCs w:val="26"/>
        </w:rPr>
        <w:t>5.2.3. Электронная форма участия в аукционе не допускается.</w:t>
      </w:r>
    </w:p>
    <w:p w:rsidR="00C51A1E" w:rsidRPr="00984931" w:rsidRDefault="00C51A1E" w:rsidP="00C51A1E">
      <w:pPr>
        <w:spacing w:after="0"/>
        <w:ind w:firstLine="720"/>
        <w:jc w:val="both"/>
        <w:rPr>
          <w:rFonts w:ascii="Times New Roman" w:hAnsi="Times New Roman"/>
          <w:bCs/>
          <w:sz w:val="26"/>
          <w:szCs w:val="26"/>
        </w:rPr>
      </w:pPr>
      <w:r w:rsidRPr="00984931">
        <w:rPr>
          <w:rFonts w:ascii="Times New Roman" w:hAnsi="Times New Roman"/>
          <w:sz w:val="26"/>
          <w:szCs w:val="26"/>
        </w:rPr>
        <w:t xml:space="preserve">5.2.4. </w:t>
      </w:r>
      <w:r w:rsidRPr="00984931">
        <w:rPr>
          <w:rFonts w:ascii="Times New Roman" w:hAnsi="Times New Roman"/>
          <w:bCs/>
          <w:sz w:val="26"/>
          <w:szCs w:val="26"/>
        </w:rPr>
        <w:t>Аукцион проводится аукционистом в присутствии членов аукционной комиссии, представителей заказчика, участников аукциона или их уполномоченных представителей. На процедуре аукциона может присутствовать только один представитель от одного участника аукциона.</w:t>
      </w:r>
    </w:p>
    <w:p w:rsidR="00C51A1E" w:rsidRPr="00984931" w:rsidRDefault="00C51A1E" w:rsidP="00C51A1E">
      <w:pPr>
        <w:pStyle w:val="3"/>
        <w:keepNext w:val="0"/>
        <w:numPr>
          <w:ilvl w:val="0"/>
          <w:numId w:val="0"/>
        </w:numPr>
        <w:spacing w:before="60" w:after="0"/>
        <w:ind w:firstLine="720"/>
        <w:rPr>
          <w:rFonts w:ascii="Times New Roman" w:hAnsi="Times New Roman"/>
          <w:b w:val="0"/>
          <w:bCs/>
          <w:sz w:val="26"/>
          <w:szCs w:val="26"/>
        </w:rPr>
      </w:pPr>
      <w:r w:rsidRPr="00984931">
        <w:rPr>
          <w:rFonts w:ascii="Times New Roman" w:hAnsi="Times New Roman"/>
          <w:b w:val="0"/>
          <w:bCs/>
          <w:sz w:val="26"/>
          <w:szCs w:val="26"/>
        </w:rPr>
        <w:t xml:space="preserve">5.2.5.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каждого лота и явившихся на аукцион и их представителей. </w:t>
      </w:r>
    </w:p>
    <w:p w:rsidR="00C51A1E" w:rsidRPr="00984931" w:rsidRDefault="00C51A1E" w:rsidP="00C51A1E">
      <w:pPr>
        <w:pStyle w:val="ConsPlusNormal"/>
        <w:widowControl/>
        <w:jc w:val="both"/>
        <w:rPr>
          <w:rFonts w:ascii="Times New Roman" w:hAnsi="Times New Roman" w:cs="Times New Roman"/>
          <w:sz w:val="26"/>
          <w:szCs w:val="26"/>
        </w:rPr>
      </w:pPr>
      <w:r w:rsidRPr="00984931">
        <w:rPr>
          <w:rFonts w:ascii="Times New Roman" w:hAnsi="Times New Roman" w:cs="Times New Roman"/>
          <w:bCs/>
          <w:sz w:val="26"/>
          <w:szCs w:val="26"/>
        </w:rPr>
        <w:t>5.2.6. При регистрации аукционная комиссия проверяет документы и полномочия, необходимые для участия в аукционе, присутствующих представителей участников аукциона. Представители участников аукциона должны предоставить документ, подтверждающий полномочия лица на осуществление действий от имени участника размещения заказа</w:t>
      </w:r>
      <w:r w:rsidRPr="00984931">
        <w:rPr>
          <w:rFonts w:ascii="Times New Roman" w:hAnsi="Times New Roman" w:cs="Times New Roman"/>
          <w:sz w:val="26"/>
          <w:szCs w:val="26"/>
        </w:rPr>
        <w:t>.</w:t>
      </w:r>
    </w:p>
    <w:p w:rsidR="00C51A1E" w:rsidRPr="00984931" w:rsidRDefault="00C51A1E" w:rsidP="00C51A1E">
      <w:pPr>
        <w:pStyle w:val="3"/>
        <w:keepNext w:val="0"/>
        <w:numPr>
          <w:ilvl w:val="0"/>
          <w:numId w:val="0"/>
        </w:numPr>
        <w:tabs>
          <w:tab w:val="left" w:pos="708"/>
        </w:tabs>
        <w:spacing w:before="60"/>
        <w:ind w:firstLine="720"/>
        <w:rPr>
          <w:rFonts w:ascii="Times New Roman" w:hAnsi="Times New Roman"/>
          <w:b w:val="0"/>
          <w:bCs/>
          <w:sz w:val="26"/>
          <w:szCs w:val="26"/>
        </w:rPr>
      </w:pPr>
      <w:r w:rsidRPr="00984931">
        <w:rPr>
          <w:rFonts w:ascii="Times New Roman" w:hAnsi="Times New Roman"/>
          <w:b w:val="0"/>
          <w:sz w:val="26"/>
          <w:szCs w:val="26"/>
        </w:rPr>
        <w:t xml:space="preserve">5.2.7. </w:t>
      </w:r>
      <w:r w:rsidRPr="00984931">
        <w:rPr>
          <w:rFonts w:ascii="Times New Roman" w:hAnsi="Times New Roman"/>
          <w:b w:val="0"/>
          <w:bCs/>
          <w:sz w:val="26"/>
          <w:szCs w:val="26"/>
        </w:rPr>
        <w:t>При регистрации участникам аукциона или их представителям выдаются пронумерованные карточки (далее – карточки). Карточку вправе получить только участник аукциона – физическое лицо (в том числе индивидуальный предприниматель), либо один представитель участника аукциона – юридического лица. Каждым участником аукциона может быть получена только одна карточка. Одно и то же лицо не может быть представителем 2 (двух) и более участников аукциона в отношении одного предмета закупки. Лицо не может быть представителем какого-либо участника аукциона, если это лицо само по себе является участником аукциона.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5.2.8. В случае если в извещении о проведении открытого аукциона предусмотрены преимущества для учреждений и предприятий уголовно-исполнительной системы и (или) организаций инвалидов, непосредственно перед началом проведения аукциона сообщается о наличии таких участников аукциона.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5.2.9. Аукцион открывает председатель комиссии, после чего доступ в зал, где проводится аукцион, прекращается. Аукцион проводится непосредственно аукционистом, который оглашает: правила проведения аукциона, правила поведения на аукционе, наименование и начальную (максимальную) цену лота, «шаг аукциона».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5.2.10. Аукцион проводится путем снижения аукционистом начальной (максимальной) цены </w:t>
      </w:r>
      <w:r>
        <w:rPr>
          <w:rFonts w:ascii="Times New Roman" w:hAnsi="Times New Roman"/>
          <w:sz w:val="26"/>
          <w:szCs w:val="26"/>
        </w:rPr>
        <w:t>договора</w:t>
      </w:r>
      <w:r w:rsidRPr="00984931">
        <w:rPr>
          <w:rFonts w:ascii="Times New Roman" w:hAnsi="Times New Roman"/>
          <w:sz w:val="26"/>
          <w:szCs w:val="26"/>
        </w:rPr>
        <w:t>, указанной в извещении о проведении открытого аукциона и в пункте 8.1.5</w:t>
      </w:r>
      <w:r>
        <w:rPr>
          <w:rFonts w:ascii="Times New Roman" w:hAnsi="Times New Roman"/>
          <w:sz w:val="26"/>
          <w:szCs w:val="26"/>
        </w:rPr>
        <w:t xml:space="preserve"> </w:t>
      </w:r>
      <w:r w:rsidRPr="00984931">
        <w:rPr>
          <w:rFonts w:ascii="Times New Roman" w:hAnsi="Times New Roman"/>
          <w:sz w:val="26"/>
          <w:szCs w:val="26"/>
        </w:rPr>
        <w:t xml:space="preserve">раздела III «Информационная карта аукциона» на «Шаг аукциона» установленный в пункте 8.1.6 раздела III «Информационная карта аукциона». </w:t>
      </w:r>
    </w:p>
    <w:p w:rsidR="00C51A1E" w:rsidRPr="00984931" w:rsidRDefault="00C51A1E" w:rsidP="00C51A1E">
      <w:pPr>
        <w:pStyle w:val="3"/>
        <w:keepNext w:val="0"/>
        <w:numPr>
          <w:ilvl w:val="0"/>
          <w:numId w:val="0"/>
        </w:numPr>
        <w:spacing w:before="0"/>
        <w:ind w:firstLine="720"/>
        <w:rPr>
          <w:rFonts w:ascii="Times New Roman" w:hAnsi="Times New Roman"/>
          <w:b w:val="0"/>
          <w:sz w:val="26"/>
          <w:szCs w:val="26"/>
        </w:rPr>
      </w:pPr>
      <w:r w:rsidRPr="00984931">
        <w:rPr>
          <w:rFonts w:ascii="Times New Roman" w:hAnsi="Times New Roman"/>
          <w:b w:val="0"/>
          <w:sz w:val="26"/>
          <w:szCs w:val="26"/>
        </w:rPr>
        <w:lastRenderedPageBreak/>
        <w:t xml:space="preserve">5.2.11. В случае если после троекратного объявления последнего предложения о начальной (максимальной) цене </w:t>
      </w:r>
      <w:r>
        <w:rPr>
          <w:rFonts w:ascii="Times New Roman" w:hAnsi="Times New Roman"/>
          <w:b w:val="0"/>
          <w:sz w:val="26"/>
          <w:szCs w:val="26"/>
        </w:rPr>
        <w:t>договора</w:t>
      </w:r>
      <w:r w:rsidRPr="00984931">
        <w:rPr>
          <w:rFonts w:ascii="Times New Roman" w:hAnsi="Times New Roman"/>
          <w:b w:val="0"/>
          <w:sz w:val="26"/>
          <w:szCs w:val="26"/>
        </w:rPr>
        <w:t xml:space="preserve"> (цены лота) ни один из участников аукциона не заявил о своем намерении предложить названную аукционистом цену </w:t>
      </w:r>
      <w:r>
        <w:rPr>
          <w:rFonts w:ascii="Times New Roman" w:hAnsi="Times New Roman"/>
          <w:b w:val="0"/>
          <w:sz w:val="26"/>
          <w:szCs w:val="26"/>
        </w:rPr>
        <w:t>договора</w:t>
      </w:r>
      <w:r w:rsidRPr="00984931">
        <w:rPr>
          <w:rFonts w:ascii="Times New Roman" w:hAnsi="Times New Roman"/>
          <w:b w:val="0"/>
          <w:sz w:val="26"/>
          <w:szCs w:val="26"/>
        </w:rPr>
        <w:t xml:space="preserve"> аукционист обязан снизить «шаг аукциона» на 0,5 процента начальной (максимальной) цены </w:t>
      </w:r>
      <w:r>
        <w:rPr>
          <w:rFonts w:ascii="Times New Roman" w:hAnsi="Times New Roman"/>
          <w:b w:val="0"/>
          <w:sz w:val="26"/>
          <w:szCs w:val="26"/>
        </w:rPr>
        <w:t>договора</w:t>
      </w:r>
      <w:r w:rsidRPr="00984931">
        <w:rPr>
          <w:rFonts w:ascii="Times New Roman" w:hAnsi="Times New Roman"/>
          <w:b w:val="0"/>
          <w:sz w:val="26"/>
          <w:szCs w:val="26"/>
        </w:rPr>
        <w:t xml:space="preserve">, но не ниже 0,5 процента начальной (максимальной) цены </w:t>
      </w:r>
      <w:r>
        <w:rPr>
          <w:rFonts w:ascii="Times New Roman" w:hAnsi="Times New Roman"/>
          <w:b w:val="0"/>
          <w:sz w:val="26"/>
          <w:szCs w:val="26"/>
        </w:rPr>
        <w:t>договора</w:t>
      </w:r>
      <w:r w:rsidRPr="00984931">
        <w:rPr>
          <w:rFonts w:ascii="Times New Roman" w:hAnsi="Times New Roman"/>
          <w:b w:val="0"/>
          <w:sz w:val="26"/>
          <w:szCs w:val="26"/>
        </w:rPr>
        <w:t xml:space="preserve"> и назвать новую начальную (максимальную) цену </w:t>
      </w:r>
      <w:r>
        <w:rPr>
          <w:rFonts w:ascii="Times New Roman" w:hAnsi="Times New Roman"/>
          <w:b w:val="0"/>
          <w:sz w:val="26"/>
          <w:szCs w:val="26"/>
        </w:rPr>
        <w:t>договора</w:t>
      </w:r>
      <w:r w:rsidRPr="00984931">
        <w:rPr>
          <w:rFonts w:ascii="Times New Roman" w:hAnsi="Times New Roman"/>
          <w:b w:val="0"/>
          <w:sz w:val="26"/>
          <w:szCs w:val="26"/>
        </w:rPr>
        <w:t>, полученную в соответствии со сниженным «шагом аукциона».</w:t>
      </w:r>
    </w:p>
    <w:p w:rsidR="00C51A1E" w:rsidRPr="00984931" w:rsidRDefault="00C51A1E" w:rsidP="00C51A1E">
      <w:pPr>
        <w:pStyle w:val="3"/>
        <w:keepNext w:val="0"/>
        <w:numPr>
          <w:ilvl w:val="0"/>
          <w:numId w:val="0"/>
        </w:numPr>
        <w:spacing w:before="60"/>
        <w:ind w:firstLine="720"/>
        <w:rPr>
          <w:rFonts w:ascii="Times New Roman" w:hAnsi="Times New Roman"/>
          <w:b w:val="0"/>
          <w:sz w:val="26"/>
          <w:szCs w:val="26"/>
        </w:rPr>
      </w:pPr>
      <w:r w:rsidRPr="00984931">
        <w:rPr>
          <w:rFonts w:ascii="Times New Roman" w:hAnsi="Times New Roman"/>
          <w:b w:val="0"/>
          <w:sz w:val="26"/>
          <w:szCs w:val="26"/>
        </w:rPr>
        <w:t xml:space="preserve">5.2.12. Аукцион начинается с объявления аукционистом начала проведения аукциона, предмета </w:t>
      </w:r>
      <w:r>
        <w:rPr>
          <w:rFonts w:ascii="Times New Roman" w:hAnsi="Times New Roman"/>
          <w:b w:val="0"/>
          <w:sz w:val="26"/>
          <w:szCs w:val="26"/>
        </w:rPr>
        <w:t>договора</w:t>
      </w:r>
      <w:r w:rsidRPr="00984931">
        <w:rPr>
          <w:rFonts w:ascii="Times New Roman" w:hAnsi="Times New Roman"/>
          <w:b w:val="0"/>
          <w:sz w:val="26"/>
          <w:szCs w:val="26"/>
        </w:rPr>
        <w:t xml:space="preserve">, начальной (максимальной) цены </w:t>
      </w:r>
      <w:r>
        <w:rPr>
          <w:rFonts w:ascii="Times New Roman" w:hAnsi="Times New Roman"/>
          <w:b w:val="0"/>
          <w:sz w:val="26"/>
          <w:szCs w:val="26"/>
        </w:rPr>
        <w:t>договора</w:t>
      </w:r>
      <w:r w:rsidRPr="00984931">
        <w:rPr>
          <w:rFonts w:ascii="Times New Roman" w:hAnsi="Times New Roman"/>
          <w:b w:val="0"/>
          <w:sz w:val="26"/>
          <w:szCs w:val="26"/>
        </w:rPr>
        <w:t xml:space="preserve">, «шага аукциона», наименования участников аукциона, которые не явились на аукцион. Аукционист предлагает участникам аукциона заявлять свои предложения о цене </w:t>
      </w:r>
      <w:r>
        <w:rPr>
          <w:rFonts w:ascii="Times New Roman" w:hAnsi="Times New Roman"/>
          <w:b w:val="0"/>
          <w:sz w:val="26"/>
          <w:szCs w:val="26"/>
        </w:rPr>
        <w:t>договора</w:t>
      </w:r>
      <w:r w:rsidRPr="00984931">
        <w:rPr>
          <w:rFonts w:ascii="Times New Roman" w:hAnsi="Times New Roman"/>
          <w:b w:val="0"/>
          <w:sz w:val="26"/>
          <w:szCs w:val="26"/>
        </w:rPr>
        <w:t>.</w:t>
      </w:r>
    </w:p>
    <w:p w:rsidR="00C51A1E" w:rsidRPr="00984931" w:rsidRDefault="00C51A1E" w:rsidP="00C51A1E">
      <w:pPr>
        <w:pStyle w:val="3"/>
        <w:keepNext w:val="0"/>
        <w:numPr>
          <w:ilvl w:val="0"/>
          <w:numId w:val="0"/>
        </w:numPr>
        <w:spacing w:before="60"/>
        <w:ind w:firstLine="720"/>
        <w:rPr>
          <w:rFonts w:ascii="Times New Roman" w:hAnsi="Times New Roman"/>
          <w:b w:val="0"/>
          <w:sz w:val="26"/>
          <w:szCs w:val="26"/>
        </w:rPr>
      </w:pPr>
      <w:r w:rsidRPr="00984931">
        <w:rPr>
          <w:rFonts w:ascii="Times New Roman" w:hAnsi="Times New Roman"/>
          <w:b w:val="0"/>
          <w:sz w:val="26"/>
          <w:szCs w:val="26"/>
        </w:rPr>
        <w:t xml:space="preserve">5.2.13. Участник аукциона после объявления аукционистом начальной (максимальной) цены </w:t>
      </w:r>
      <w:r>
        <w:rPr>
          <w:rFonts w:ascii="Times New Roman" w:hAnsi="Times New Roman"/>
          <w:b w:val="0"/>
          <w:sz w:val="26"/>
          <w:szCs w:val="26"/>
        </w:rPr>
        <w:t>договора</w:t>
      </w:r>
      <w:r w:rsidRPr="00984931">
        <w:rPr>
          <w:rFonts w:ascii="Times New Roman" w:hAnsi="Times New Roman"/>
          <w:b w:val="0"/>
          <w:sz w:val="26"/>
          <w:szCs w:val="26"/>
        </w:rPr>
        <w:t xml:space="preserve"> (цены лота) и цены </w:t>
      </w:r>
      <w:r>
        <w:rPr>
          <w:rFonts w:ascii="Times New Roman" w:hAnsi="Times New Roman"/>
          <w:b w:val="0"/>
          <w:sz w:val="26"/>
          <w:szCs w:val="26"/>
        </w:rPr>
        <w:t>договора</w:t>
      </w:r>
      <w:r w:rsidRPr="00984931">
        <w:rPr>
          <w:rFonts w:ascii="Times New Roman" w:hAnsi="Times New Roman"/>
          <w:b w:val="0"/>
          <w:sz w:val="26"/>
          <w:szCs w:val="26"/>
        </w:rPr>
        <w:t xml:space="preserve">, сниженной в соответствии с «шагом аукциона» в порядке, установленном пунктом 5.2.13 настоящего раздела, поднимает карточки в случае, если он согласен заключить </w:t>
      </w:r>
      <w:r>
        <w:rPr>
          <w:rFonts w:ascii="Times New Roman" w:hAnsi="Times New Roman"/>
          <w:b w:val="0"/>
          <w:sz w:val="26"/>
          <w:szCs w:val="26"/>
        </w:rPr>
        <w:t>договор</w:t>
      </w:r>
      <w:r w:rsidRPr="00984931">
        <w:rPr>
          <w:rFonts w:ascii="Times New Roman" w:hAnsi="Times New Roman"/>
          <w:b w:val="0"/>
          <w:sz w:val="26"/>
          <w:szCs w:val="26"/>
        </w:rPr>
        <w:t xml:space="preserve"> по объявленной цене. Предложение участника аукциона (представителя участника аукциона) принимается и фиксируется, если оно поступило не позднее удара молотка аукциониста.</w:t>
      </w:r>
    </w:p>
    <w:p w:rsidR="00C51A1E" w:rsidRPr="00984931" w:rsidRDefault="00C51A1E" w:rsidP="00C51A1E">
      <w:pPr>
        <w:pStyle w:val="3"/>
        <w:keepNext w:val="0"/>
        <w:numPr>
          <w:ilvl w:val="0"/>
          <w:numId w:val="0"/>
        </w:numPr>
        <w:spacing w:before="60"/>
        <w:ind w:firstLine="720"/>
        <w:rPr>
          <w:rFonts w:ascii="Times New Roman" w:hAnsi="Times New Roman"/>
          <w:sz w:val="26"/>
          <w:szCs w:val="26"/>
        </w:rPr>
      </w:pPr>
      <w:r w:rsidRPr="00984931">
        <w:rPr>
          <w:rFonts w:ascii="Times New Roman" w:hAnsi="Times New Roman"/>
          <w:b w:val="0"/>
          <w:sz w:val="26"/>
          <w:szCs w:val="26"/>
        </w:rPr>
        <w:t xml:space="preserve">5.2.14. Аукционист совершает удар молотком, объявляет номер карточки участника аукциона, который первым поднял карточку после объявления аукционистом начальной (максимальной) цены </w:t>
      </w:r>
      <w:r>
        <w:rPr>
          <w:rFonts w:ascii="Times New Roman" w:hAnsi="Times New Roman"/>
          <w:b w:val="0"/>
          <w:sz w:val="26"/>
          <w:szCs w:val="26"/>
        </w:rPr>
        <w:t>договора</w:t>
      </w:r>
      <w:r w:rsidRPr="00984931">
        <w:rPr>
          <w:rFonts w:ascii="Times New Roman" w:hAnsi="Times New Roman"/>
          <w:b w:val="0"/>
          <w:sz w:val="26"/>
          <w:szCs w:val="26"/>
        </w:rPr>
        <w:t xml:space="preserve"> (цены лота) и цены </w:t>
      </w:r>
      <w:r>
        <w:rPr>
          <w:rFonts w:ascii="Times New Roman" w:hAnsi="Times New Roman"/>
          <w:b w:val="0"/>
          <w:sz w:val="26"/>
          <w:szCs w:val="26"/>
        </w:rPr>
        <w:t>договора</w:t>
      </w:r>
      <w:r w:rsidRPr="00984931">
        <w:rPr>
          <w:rFonts w:ascii="Times New Roman" w:hAnsi="Times New Roman"/>
          <w:b w:val="0"/>
          <w:sz w:val="26"/>
          <w:szCs w:val="26"/>
        </w:rPr>
        <w:t xml:space="preserve">, сниженной в соответствии с «шагом аукциона», а также новую цену </w:t>
      </w:r>
      <w:r>
        <w:rPr>
          <w:rFonts w:ascii="Times New Roman" w:hAnsi="Times New Roman"/>
          <w:b w:val="0"/>
          <w:sz w:val="26"/>
          <w:szCs w:val="26"/>
        </w:rPr>
        <w:t>договора</w:t>
      </w:r>
      <w:r w:rsidRPr="00984931">
        <w:rPr>
          <w:rFonts w:ascii="Times New Roman" w:hAnsi="Times New Roman"/>
          <w:b w:val="0"/>
          <w:sz w:val="26"/>
          <w:szCs w:val="26"/>
        </w:rPr>
        <w:t>, сниженную в соответствии с «шагом аукциона» в порядке, установленном пунктами 5.2.10 и 5.2.11 настоящего раздела, и «шаг аукциона», в соответствии с которым снижается цена.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5.2.16. Удар молотка аукциониста совершается в случае, когда:</w:t>
      </w:r>
    </w:p>
    <w:p w:rsidR="00C51A1E" w:rsidRPr="00984931" w:rsidRDefault="00C51A1E" w:rsidP="00C51A1E">
      <w:pPr>
        <w:tabs>
          <w:tab w:val="left" w:pos="0"/>
        </w:tabs>
        <w:ind w:firstLine="720"/>
        <w:jc w:val="both"/>
        <w:rPr>
          <w:rFonts w:ascii="Times New Roman" w:hAnsi="Times New Roman"/>
          <w:bCs/>
          <w:sz w:val="26"/>
          <w:szCs w:val="26"/>
        </w:rPr>
      </w:pPr>
      <w:r w:rsidRPr="00984931">
        <w:rPr>
          <w:rFonts w:ascii="Times New Roman" w:hAnsi="Times New Roman"/>
          <w:sz w:val="26"/>
          <w:szCs w:val="26"/>
        </w:rPr>
        <w:t>5.2.16.1. поступило одно предложение участника аукциона (представителя участника</w:t>
      </w:r>
      <w:r w:rsidRPr="00984931">
        <w:rPr>
          <w:rFonts w:ascii="Times New Roman" w:hAnsi="Times New Roman"/>
          <w:bCs/>
          <w:sz w:val="26"/>
          <w:szCs w:val="26"/>
        </w:rPr>
        <w:t xml:space="preserve"> аукциона) о цене </w:t>
      </w:r>
      <w:r>
        <w:rPr>
          <w:rFonts w:ascii="Times New Roman" w:hAnsi="Times New Roman"/>
          <w:bCs/>
          <w:sz w:val="26"/>
          <w:szCs w:val="26"/>
        </w:rPr>
        <w:t>договора</w:t>
      </w:r>
      <w:r w:rsidRPr="00984931">
        <w:rPr>
          <w:rFonts w:ascii="Times New Roman" w:hAnsi="Times New Roman"/>
          <w:bCs/>
          <w:sz w:val="26"/>
          <w:szCs w:val="26"/>
        </w:rPr>
        <w:t xml:space="preserve"> путем поднятия карточки (удар совершается непосредственно после поднятия карточки и одновременно означает снижение начальной (максимальной) цены </w:t>
      </w:r>
      <w:r>
        <w:rPr>
          <w:rFonts w:ascii="Times New Roman" w:hAnsi="Times New Roman"/>
          <w:bCs/>
          <w:sz w:val="26"/>
          <w:szCs w:val="26"/>
        </w:rPr>
        <w:t>договора</w:t>
      </w:r>
      <w:r w:rsidRPr="00984931">
        <w:rPr>
          <w:rFonts w:ascii="Times New Roman" w:hAnsi="Times New Roman"/>
          <w:bCs/>
          <w:sz w:val="26"/>
          <w:szCs w:val="26"/>
        </w:rPr>
        <w:t xml:space="preserve"> на «шаг аукциона», после чего начинается новый торг);</w:t>
      </w:r>
    </w:p>
    <w:p w:rsidR="00C51A1E" w:rsidRPr="00984931" w:rsidRDefault="00C51A1E" w:rsidP="00C51A1E">
      <w:pPr>
        <w:ind w:firstLine="720"/>
        <w:jc w:val="both"/>
        <w:rPr>
          <w:rFonts w:ascii="Times New Roman" w:hAnsi="Times New Roman"/>
          <w:bCs/>
          <w:sz w:val="26"/>
          <w:szCs w:val="26"/>
        </w:rPr>
      </w:pPr>
      <w:r w:rsidRPr="00984931">
        <w:rPr>
          <w:rFonts w:ascii="Times New Roman" w:hAnsi="Times New Roman"/>
          <w:bCs/>
          <w:sz w:val="26"/>
          <w:szCs w:val="26"/>
        </w:rPr>
        <w:t xml:space="preserve">5.2.16.2. поступило несколько предложений участников аукциона (представителей участников аукциона) о цене </w:t>
      </w:r>
      <w:r>
        <w:rPr>
          <w:rFonts w:ascii="Times New Roman" w:hAnsi="Times New Roman"/>
          <w:bCs/>
          <w:sz w:val="26"/>
          <w:szCs w:val="26"/>
        </w:rPr>
        <w:t>договора</w:t>
      </w:r>
      <w:r w:rsidRPr="00984931">
        <w:rPr>
          <w:rFonts w:ascii="Times New Roman" w:hAnsi="Times New Roman"/>
          <w:bCs/>
          <w:sz w:val="26"/>
          <w:szCs w:val="26"/>
        </w:rPr>
        <w:t xml:space="preserve"> путем поднятия нескольких карточек (удар совершается непосредственно после поднятия первой карточки и одновременно означает снижение начальной (максимальной) цены </w:t>
      </w:r>
      <w:r>
        <w:rPr>
          <w:rFonts w:ascii="Times New Roman" w:hAnsi="Times New Roman"/>
          <w:bCs/>
          <w:sz w:val="26"/>
          <w:szCs w:val="26"/>
        </w:rPr>
        <w:t>договора</w:t>
      </w:r>
      <w:r w:rsidRPr="00984931">
        <w:rPr>
          <w:rFonts w:ascii="Times New Roman" w:hAnsi="Times New Roman"/>
          <w:bCs/>
          <w:sz w:val="26"/>
          <w:szCs w:val="26"/>
        </w:rPr>
        <w:t xml:space="preserve"> на «шаг аукциона», после чего начинается новый торг);</w:t>
      </w:r>
    </w:p>
    <w:p w:rsidR="00C51A1E" w:rsidRPr="00984931" w:rsidRDefault="00C51A1E" w:rsidP="00C51A1E">
      <w:pPr>
        <w:ind w:firstLine="720"/>
        <w:jc w:val="both"/>
        <w:rPr>
          <w:rFonts w:ascii="Times New Roman" w:hAnsi="Times New Roman"/>
          <w:bCs/>
          <w:sz w:val="26"/>
          <w:szCs w:val="26"/>
        </w:rPr>
      </w:pPr>
      <w:r w:rsidRPr="00984931">
        <w:rPr>
          <w:rFonts w:ascii="Times New Roman" w:hAnsi="Times New Roman"/>
          <w:bCs/>
          <w:sz w:val="26"/>
          <w:szCs w:val="26"/>
        </w:rPr>
        <w:t xml:space="preserve">5.2.16.3. не поступило ни одного предложения о цене </w:t>
      </w:r>
      <w:r>
        <w:rPr>
          <w:rFonts w:ascii="Times New Roman" w:hAnsi="Times New Roman"/>
          <w:bCs/>
          <w:sz w:val="26"/>
          <w:szCs w:val="26"/>
        </w:rPr>
        <w:t>договора</w:t>
      </w:r>
      <w:r w:rsidRPr="00984931">
        <w:rPr>
          <w:rFonts w:ascii="Times New Roman" w:hAnsi="Times New Roman"/>
          <w:bCs/>
          <w:sz w:val="26"/>
          <w:szCs w:val="26"/>
        </w:rPr>
        <w:t xml:space="preserve"> после третьего оглашения аукционистом начальной (максимальной) цены </w:t>
      </w:r>
      <w:r>
        <w:rPr>
          <w:rFonts w:ascii="Times New Roman" w:hAnsi="Times New Roman"/>
          <w:bCs/>
          <w:sz w:val="26"/>
          <w:szCs w:val="26"/>
        </w:rPr>
        <w:t>договора</w:t>
      </w:r>
      <w:r w:rsidRPr="00984931">
        <w:rPr>
          <w:rFonts w:ascii="Times New Roman" w:hAnsi="Times New Roman"/>
          <w:bCs/>
          <w:sz w:val="26"/>
          <w:szCs w:val="26"/>
        </w:rPr>
        <w:t xml:space="preserve">, полученной после снижения цены </w:t>
      </w:r>
      <w:r>
        <w:rPr>
          <w:rFonts w:ascii="Times New Roman" w:hAnsi="Times New Roman"/>
          <w:bCs/>
          <w:sz w:val="26"/>
          <w:szCs w:val="26"/>
        </w:rPr>
        <w:t>договора</w:t>
      </w:r>
      <w:r w:rsidRPr="00984931">
        <w:rPr>
          <w:rFonts w:ascii="Times New Roman" w:hAnsi="Times New Roman"/>
          <w:bCs/>
          <w:sz w:val="26"/>
          <w:szCs w:val="26"/>
        </w:rPr>
        <w:t xml:space="preserve"> на «шаг аукциона» (удар совершается после истечения короткого промежутка времени после третьего объявления цены </w:t>
      </w:r>
      <w:r>
        <w:rPr>
          <w:rFonts w:ascii="Times New Roman" w:hAnsi="Times New Roman"/>
          <w:bCs/>
          <w:sz w:val="26"/>
          <w:szCs w:val="26"/>
        </w:rPr>
        <w:t>договора</w:t>
      </w:r>
      <w:r w:rsidRPr="00984931">
        <w:rPr>
          <w:rFonts w:ascii="Times New Roman" w:hAnsi="Times New Roman"/>
          <w:bCs/>
          <w:sz w:val="26"/>
          <w:szCs w:val="26"/>
        </w:rPr>
        <w:t xml:space="preserve"> и одновременно означает снижение «шага аукциона» на 0,5 процента начальной цены </w:t>
      </w:r>
      <w:r>
        <w:rPr>
          <w:rFonts w:ascii="Times New Roman" w:hAnsi="Times New Roman"/>
          <w:bCs/>
          <w:sz w:val="26"/>
          <w:szCs w:val="26"/>
        </w:rPr>
        <w:t>договора</w:t>
      </w:r>
      <w:r w:rsidRPr="00984931">
        <w:rPr>
          <w:rFonts w:ascii="Times New Roman" w:hAnsi="Times New Roman"/>
          <w:bCs/>
          <w:sz w:val="26"/>
          <w:szCs w:val="26"/>
        </w:rPr>
        <w:t>, после чего начинается новый торг);</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lastRenderedPageBreak/>
        <w:t>5.2.16.4. аукционист объявляет о завершении аукциона.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5.2.17. Аукцион считается оконченным, если после троекратного объявления аукционистом цены </w:t>
      </w:r>
      <w:r>
        <w:rPr>
          <w:rFonts w:ascii="Times New Roman" w:hAnsi="Times New Roman"/>
          <w:sz w:val="26"/>
          <w:szCs w:val="26"/>
        </w:rPr>
        <w:t>договора</w:t>
      </w:r>
      <w:r w:rsidRPr="00984931">
        <w:rPr>
          <w:rFonts w:ascii="Times New Roman" w:hAnsi="Times New Roman"/>
          <w:sz w:val="26"/>
          <w:szCs w:val="26"/>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Pr>
          <w:rFonts w:ascii="Times New Roman" w:hAnsi="Times New Roman"/>
          <w:sz w:val="26"/>
          <w:szCs w:val="26"/>
        </w:rPr>
        <w:t>договора</w:t>
      </w:r>
      <w:r w:rsidRPr="00984931">
        <w:rPr>
          <w:rFonts w:ascii="Times New Roman" w:hAnsi="Times New Roman"/>
          <w:sz w:val="26"/>
          <w:szCs w:val="26"/>
        </w:rPr>
        <w:t xml:space="preserve">, номер карточки и наименование победителя аукциона и участника аукциона, сделавшего предпоследнее предложение о цене </w:t>
      </w:r>
      <w:r>
        <w:rPr>
          <w:rFonts w:ascii="Times New Roman" w:hAnsi="Times New Roman"/>
          <w:sz w:val="26"/>
          <w:szCs w:val="26"/>
        </w:rPr>
        <w:t>договора</w:t>
      </w:r>
      <w:r w:rsidRPr="00984931">
        <w:rPr>
          <w:rFonts w:ascii="Times New Roman" w:hAnsi="Times New Roman"/>
          <w:sz w:val="26"/>
          <w:szCs w:val="26"/>
        </w:rPr>
        <w:t>.</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5.2.18. Победителем аукциона признается лицо, предложившее наиболее низкую цену </w:t>
      </w:r>
      <w:r>
        <w:rPr>
          <w:rFonts w:ascii="Times New Roman" w:hAnsi="Times New Roman"/>
          <w:sz w:val="26"/>
          <w:szCs w:val="26"/>
        </w:rPr>
        <w:t>договора</w:t>
      </w:r>
      <w:r w:rsidRPr="00984931">
        <w:rPr>
          <w:rFonts w:ascii="Times New Roman" w:hAnsi="Times New Roman"/>
          <w:sz w:val="26"/>
          <w:szCs w:val="26"/>
        </w:rPr>
        <w:t xml:space="preserve">, и чей номер карточки был назван аукционистом последним. </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5.2.19. Заказчик осуществляет аудиозапись аукциона.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5.2.20. Заказчик ведет протокол аукциона, который подписывается всеми присутствующими членами аукционной комис</w:t>
      </w:r>
      <w:r>
        <w:rPr>
          <w:rFonts w:ascii="Times New Roman" w:hAnsi="Times New Roman"/>
          <w:sz w:val="26"/>
          <w:szCs w:val="26"/>
        </w:rPr>
        <w:t xml:space="preserve">сии, заказчиком </w:t>
      </w:r>
      <w:r w:rsidRPr="00984931">
        <w:rPr>
          <w:rFonts w:ascii="Times New Roman" w:hAnsi="Times New Roman"/>
          <w:sz w:val="26"/>
          <w:szCs w:val="26"/>
        </w:rPr>
        <w:t xml:space="preserve">в день проведения аукциона. Протокол составляется в 2 (двух) экземплярах, один из которых хранится у заказчика, второй в течение 3 (трех) рабочих дней со дня подписания передается победителю аукциона. </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5.2.21. В протокол заносятся сведения о месте, дате и времени проведения аукциона, об участниках аукциона, о начальной (максимальной) цене </w:t>
      </w:r>
      <w:r>
        <w:rPr>
          <w:rFonts w:ascii="Times New Roman" w:hAnsi="Times New Roman"/>
          <w:sz w:val="26"/>
          <w:szCs w:val="26"/>
        </w:rPr>
        <w:t>договора</w:t>
      </w:r>
      <w:r w:rsidRPr="00984931">
        <w:rPr>
          <w:rFonts w:ascii="Times New Roman" w:hAnsi="Times New Roman"/>
          <w:sz w:val="26"/>
          <w:szCs w:val="26"/>
        </w:rPr>
        <w:t xml:space="preserve">, последнем и предпоследнем предложениях о цене </w:t>
      </w:r>
      <w:r>
        <w:rPr>
          <w:rFonts w:ascii="Times New Roman" w:hAnsi="Times New Roman"/>
          <w:sz w:val="26"/>
          <w:szCs w:val="26"/>
        </w:rPr>
        <w:t>договора</w:t>
      </w:r>
      <w:r w:rsidRPr="00984931">
        <w:rPr>
          <w:rFonts w:ascii="Times New Roman" w:hAnsi="Times New Roman"/>
          <w:sz w:val="26"/>
          <w:szCs w:val="26"/>
        </w:rPr>
        <w:t xml:space="preserve">,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w:t>
      </w:r>
      <w:r>
        <w:rPr>
          <w:rFonts w:ascii="Times New Roman" w:hAnsi="Times New Roman"/>
          <w:sz w:val="26"/>
          <w:szCs w:val="26"/>
        </w:rPr>
        <w:t>договора</w:t>
      </w:r>
      <w:r w:rsidRPr="00984931">
        <w:rPr>
          <w:rFonts w:ascii="Times New Roman" w:hAnsi="Times New Roman"/>
          <w:sz w:val="26"/>
          <w:szCs w:val="26"/>
        </w:rPr>
        <w:t>.</w:t>
      </w:r>
    </w:p>
    <w:p w:rsidR="00C51A1E" w:rsidRPr="00984931" w:rsidRDefault="00C51A1E" w:rsidP="00C51A1E">
      <w:pPr>
        <w:pStyle w:val="ConsPlusNormal"/>
        <w:widowControl/>
        <w:spacing w:before="120" w:after="120"/>
        <w:jc w:val="both"/>
        <w:rPr>
          <w:rFonts w:ascii="Times New Roman" w:hAnsi="Times New Roman" w:cs="Times New Roman"/>
          <w:sz w:val="26"/>
          <w:szCs w:val="26"/>
        </w:rPr>
      </w:pPr>
      <w:r w:rsidRPr="00984931">
        <w:rPr>
          <w:rFonts w:ascii="Times New Roman" w:hAnsi="Times New Roman" w:cs="Times New Roman"/>
          <w:sz w:val="26"/>
          <w:szCs w:val="26"/>
        </w:rPr>
        <w:t xml:space="preserve">5.2.22. Указанный протокол размещается Заказчиком, на сайте </w:t>
      </w:r>
      <w:r w:rsidRPr="006E12AD">
        <w:rPr>
          <w:rFonts w:ascii="Times New Roman" w:hAnsi="Times New Roman" w:cs="Times New Roman"/>
          <w:sz w:val="26"/>
          <w:szCs w:val="26"/>
          <w:highlight w:val="yellow"/>
        </w:rPr>
        <w:t xml:space="preserve"> </w:t>
      </w:r>
      <w:hyperlink r:id="rId15" w:history="1">
        <w:r w:rsidRPr="00773648">
          <w:rPr>
            <w:rStyle w:val="a7"/>
            <w:rFonts w:ascii="Times New Roman" w:hAnsi="Times New Roman"/>
            <w:sz w:val="26"/>
            <w:szCs w:val="26"/>
            <w:lang w:val="en-US"/>
          </w:rPr>
          <w:t>http</w:t>
        </w:r>
        <w:r w:rsidRPr="00773648">
          <w:rPr>
            <w:rStyle w:val="a7"/>
            <w:rFonts w:ascii="Times New Roman" w:hAnsi="Times New Roman"/>
            <w:sz w:val="26"/>
            <w:szCs w:val="26"/>
          </w:rPr>
          <w:t>://</w:t>
        </w:r>
        <w:r w:rsidRPr="00773648">
          <w:rPr>
            <w:rStyle w:val="a7"/>
            <w:rFonts w:ascii="Times New Roman" w:hAnsi="Times New Roman"/>
            <w:sz w:val="26"/>
            <w:szCs w:val="26"/>
            <w:lang w:val="en-US"/>
          </w:rPr>
          <w:t>bitovik</w:t>
        </w:r>
        <w:r w:rsidRPr="00773648">
          <w:rPr>
            <w:rStyle w:val="a7"/>
            <w:rFonts w:ascii="Times New Roman" w:hAnsi="Times New Roman"/>
            <w:sz w:val="26"/>
            <w:szCs w:val="26"/>
          </w:rPr>
          <w:t>.</w:t>
        </w:r>
        <w:r w:rsidRPr="00773648">
          <w:rPr>
            <w:rStyle w:val="a7"/>
            <w:rFonts w:ascii="Times New Roman" w:hAnsi="Times New Roman"/>
            <w:sz w:val="26"/>
            <w:szCs w:val="26"/>
            <w:lang w:val="en-US"/>
          </w:rPr>
          <w:t>ucoz</w:t>
        </w:r>
        <w:r w:rsidRPr="00773648">
          <w:rPr>
            <w:rStyle w:val="a7"/>
            <w:rFonts w:ascii="Times New Roman" w:hAnsi="Times New Roman"/>
            <w:sz w:val="26"/>
            <w:szCs w:val="26"/>
          </w:rPr>
          <w:t>.</w:t>
        </w:r>
        <w:r w:rsidRPr="00773648">
          <w:rPr>
            <w:rStyle w:val="a7"/>
            <w:rFonts w:ascii="Times New Roman" w:hAnsi="Times New Roman"/>
            <w:sz w:val="26"/>
            <w:szCs w:val="26"/>
            <w:lang w:val="en-US"/>
          </w:rPr>
          <w:t>ru</w:t>
        </w:r>
      </w:hyperlink>
      <w:r w:rsidRPr="00984931">
        <w:rPr>
          <w:rFonts w:ascii="Times New Roman" w:hAnsi="Times New Roman" w:cs="Times New Roman"/>
          <w:sz w:val="26"/>
          <w:szCs w:val="26"/>
        </w:rPr>
        <w:t xml:space="preserve">  в течение дня, следующего после дня </w:t>
      </w:r>
      <w:r>
        <w:rPr>
          <w:rFonts w:ascii="Times New Roman" w:hAnsi="Times New Roman" w:cs="Times New Roman"/>
          <w:sz w:val="26"/>
          <w:szCs w:val="26"/>
        </w:rPr>
        <w:t>подписания указанного протокола.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5.2.23. Любой участник аукциона после размещения протокола аукциона вправе направить Заказчику в письменной форме, в том числе в форме электронного документа, запрос о разъяснении результатов аукциона. Заказчик в течение 2 (двух) рабочих дней со дня поступления такого запроса в письменной форме или в форме электронного документа обязан представить такому участнику аукциона соответствующие разъяснения. </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5.2.24.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w:t>
      </w:r>
      <w:r>
        <w:rPr>
          <w:rFonts w:ascii="Times New Roman" w:hAnsi="Times New Roman"/>
          <w:sz w:val="26"/>
          <w:szCs w:val="26"/>
        </w:rPr>
        <w:t>договора</w:t>
      </w:r>
      <w:r w:rsidRPr="00984931">
        <w:rPr>
          <w:rFonts w:ascii="Times New Roman" w:hAnsi="Times New Roman"/>
          <w:sz w:val="26"/>
          <w:szCs w:val="26"/>
        </w:rPr>
        <w:t xml:space="preserve">, предусматривающих более низкую цену </w:t>
      </w:r>
      <w:r>
        <w:rPr>
          <w:rFonts w:ascii="Times New Roman" w:hAnsi="Times New Roman"/>
          <w:sz w:val="26"/>
          <w:szCs w:val="26"/>
        </w:rPr>
        <w:t>договора</w:t>
      </w:r>
      <w:r w:rsidRPr="00984931">
        <w:rPr>
          <w:rFonts w:ascii="Times New Roman" w:hAnsi="Times New Roman"/>
          <w:sz w:val="26"/>
          <w:szCs w:val="26"/>
        </w:rPr>
        <w:t xml:space="preserve">, чем начальная (максимальная) цена </w:t>
      </w:r>
      <w:r>
        <w:rPr>
          <w:rFonts w:ascii="Times New Roman" w:hAnsi="Times New Roman"/>
          <w:sz w:val="26"/>
          <w:szCs w:val="26"/>
        </w:rPr>
        <w:t>договора</w:t>
      </w:r>
      <w:r w:rsidRPr="00984931">
        <w:rPr>
          <w:rFonts w:ascii="Times New Roman" w:hAnsi="Times New Roman"/>
          <w:sz w:val="26"/>
          <w:szCs w:val="26"/>
        </w:rPr>
        <w:t xml:space="preserve"> (цена лота), «шаг аукциона» был снижен до минимального размера и после троекратного объявления предложения о начальной (максимальной) цене </w:t>
      </w:r>
      <w:r>
        <w:rPr>
          <w:rFonts w:ascii="Times New Roman" w:hAnsi="Times New Roman"/>
          <w:sz w:val="26"/>
          <w:szCs w:val="26"/>
        </w:rPr>
        <w:t>договора</w:t>
      </w:r>
      <w:r w:rsidRPr="00984931">
        <w:rPr>
          <w:rFonts w:ascii="Times New Roman" w:hAnsi="Times New Roman"/>
          <w:sz w:val="26"/>
          <w:szCs w:val="26"/>
        </w:rPr>
        <w:t xml:space="preserve"> не поступило ни одного предложения о цене </w:t>
      </w:r>
      <w:r>
        <w:rPr>
          <w:rFonts w:ascii="Times New Roman" w:hAnsi="Times New Roman"/>
          <w:sz w:val="26"/>
          <w:szCs w:val="26"/>
        </w:rPr>
        <w:t>договора</w:t>
      </w:r>
      <w:r w:rsidRPr="00984931">
        <w:rPr>
          <w:rFonts w:ascii="Times New Roman" w:hAnsi="Times New Roman"/>
          <w:sz w:val="26"/>
          <w:szCs w:val="26"/>
        </w:rPr>
        <w:t xml:space="preserve">, которое предусматривало бы более низкую цену </w:t>
      </w:r>
      <w:r>
        <w:rPr>
          <w:rFonts w:ascii="Times New Roman" w:hAnsi="Times New Roman"/>
          <w:sz w:val="26"/>
          <w:szCs w:val="26"/>
        </w:rPr>
        <w:t>договору</w:t>
      </w:r>
      <w:r w:rsidRPr="00984931">
        <w:rPr>
          <w:rFonts w:ascii="Times New Roman" w:hAnsi="Times New Roman"/>
          <w:sz w:val="26"/>
          <w:szCs w:val="26"/>
        </w:rPr>
        <w:t xml:space="preserve">, аукцион признается несостоявшимся. </w:t>
      </w:r>
    </w:p>
    <w:p w:rsidR="00C51A1E" w:rsidRPr="00EF30E1" w:rsidRDefault="00C51A1E" w:rsidP="00C51A1E">
      <w:pPr>
        <w:ind w:firstLine="720"/>
        <w:jc w:val="both"/>
        <w:rPr>
          <w:rFonts w:ascii="Times New Roman" w:hAnsi="Times New Roman"/>
          <w:sz w:val="26"/>
          <w:szCs w:val="26"/>
        </w:rPr>
      </w:pPr>
      <w:r w:rsidRPr="00984931">
        <w:rPr>
          <w:rFonts w:ascii="Times New Roman" w:hAnsi="Times New Roman"/>
          <w:sz w:val="26"/>
          <w:szCs w:val="26"/>
        </w:rPr>
        <w:lastRenderedPageBreak/>
        <w:t xml:space="preserve">5.2.25. В случае если в аукционе участвовал один участник, заказчик в течение 3 (трех) рабочих дней со дня подписания протокола аукциона, обязан передать единственному участнику аукциона прилагаемый к документации об аукционе проект </w:t>
      </w:r>
      <w:r>
        <w:rPr>
          <w:rFonts w:ascii="Times New Roman" w:hAnsi="Times New Roman"/>
          <w:sz w:val="26"/>
          <w:szCs w:val="26"/>
        </w:rPr>
        <w:t>договора</w:t>
      </w:r>
      <w:r w:rsidRPr="00984931">
        <w:rPr>
          <w:rFonts w:ascii="Times New Roman" w:hAnsi="Times New Roman"/>
          <w:sz w:val="26"/>
          <w:szCs w:val="26"/>
        </w:rPr>
        <w:t xml:space="preserve">. При этом </w:t>
      </w:r>
      <w:r>
        <w:rPr>
          <w:rFonts w:ascii="Times New Roman" w:hAnsi="Times New Roman"/>
          <w:sz w:val="26"/>
          <w:szCs w:val="26"/>
        </w:rPr>
        <w:t>договор</w:t>
      </w:r>
      <w:r w:rsidRPr="00984931">
        <w:rPr>
          <w:rFonts w:ascii="Times New Roman" w:hAnsi="Times New Roman"/>
          <w:sz w:val="26"/>
          <w:szCs w:val="26"/>
        </w:rPr>
        <w:t xml:space="preserve"> заключается на условиях, предусмотренных документацией об аукционе, по начальной (максимальной) цене </w:t>
      </w:r>
      <w:r>
        <w:rPr>
          <w:rFonts w:ascii="Times New Roman" w:hAnsi="Times New Roman"/>
          <w:sz w:val="26"/>
          <w:szCs w:val="26"/>
        </w:rPr>
        <w:t>договора</w:t>
      </w:r>
      <w:r w:rsidRPr="00984931">
        <w:rPr>
          <w:rFonts w:ascii="Times New Roman" w:hAnsi="Times New Roman"/>
          <w:sz w:val="26"/>
          <w:szCs w:val="26"/>
        </w:rPr>
        <w:t xml:space="preserve">, указанной в извещении о проведении открытого аукциона, или по согласованной с указанным участником аукциона цене </w:t>
      </w:r>
      <w:r>
        <w:rPr>
          <w:rFonts w:ascii="Times New Roman" w:hAnsi="Times New Roman"/>
          <w:sz w:val="26"/>
          <w:szCs w:val="26"/>
        </w:rPr>
        <w:t>договора</w:t>
      </w:r>
      <w:r w:rsidRPr="00984931">
        <w:rPr>
          <w:rFonts w:ascii="Times New Roman" w:hAnsi="Times New Roman"/>
          <w:sz w:val="26"/>
          <w:szCs w:val="26"/>
        </w:rPr>
        <w:t xml:space="preserve">, не превышающей начальной (максимальной) цены </w:t>
      </w:r>
      <w:r>
        <w:rPr>
          <w:rFonts w:ascii="Times New Roman" w:hAnsi="Times New Roman"/>
          <w:sz w:val="26"/>
          <w:szCs w:val="26"/>
        </w:rPr>
        <w:t>договора</w:t>
      </w:r>
      <w:r w:rsidRPr="00984931">
        <w:rPr>
          <w:rFonts w:ascii="Times New Roman" w:hAnsi="Times New Roman"/>
          <w:sz w:val="26"/>
          <w:szCs w:val="26"/>
        </w:rPr>
        <w:t xml:space="preserve">. Единственный участник аукциона не вправе отказаться от заключения </w:t>
      </w:r>
      <w:r>
        <w:rPr>
          <w:rFonts w:ascii="Times New Roman" w:hAnsi="Times New Roman"/>
          <w:sz w:val="26"/>
          <w:szCs w:val="26"/>
        </w:rPr>
        <w:t>договора</w:t>
      </w:r>
      <w:r w:rsidRPr="00984931">
        <w:rPr>
          <w:rFonts w:ascii="Times New Roman" w:hAnsi="Times New Roman"/>
          <w:sz w:val="26"/>
          <w:szCs w:val="26"/>
        </w:rPr>
        <w:t xml:space="preserve">. </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5.3. Порядок формирования цены </w:t>
      </w:r>
      <w:r>
        <w:rPr>
          <w:rFonts w:ascii="Times New Roman" w:hAnsi="Times New Roman"/>
          <w:sz w:val="26"/>
          <w:szCs w:val="26"/>
        </w:rPr>
        <w:t>договора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5.3.1. Участник аукциона делает предложение о цене </w:t>
      </w:r>
      <w:r>
        <w:rPr>
          <w:rFonts w:ascii="Times New Roman" w:hAnsi="Times New Roman"/>
          <w:sz w:val="26"/>
          <w:szCs w:val="26"/>
        </w:rPr>
        <w:t xml:space="preserve">договора </w:t>
      </w:r>
      <w:r w:rsidRPr="00984931">
        <w:rPr>
          <w:rFonts w:ascii="Times New Roman" w:hAnsi="Times New Roman"/>
          <w:sz w:val="26"/>
          <w:szCs w:val="26"/>
        </w:rPr>
        <w:t xml:space="preserve">непосредственно во время процедуры аукциона в соответствии с начальной (максимальной) ценой </w:t>
      </w:r>
      <w:r>
        <w:rPr>
          <w:rFonts w:ascii="Times New Roman" w:hAnsi="Times New Roman"/>
          <w:sz w:val="26"/>
          <w:szCs w:val="26"/>
        </w:rPr>
        <w:t>договора</w:t>
      </w:r>
      <w:r w:rsidRPr="00984931">
        <w:rPr>
          <w:rFonts w:ascii="Times New Roman" w:hAnsi="Times New Roman"/>
          <w:sz w:val="26"/>
          <w:szCs w:val="26"/>
        </w:rPr>
        <w:t xml:space="preserve"> и «шагом аукциона», указанными в пункте 8.1.6 раздела III «Информационная карта аукциона».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5.3.2. В процессе ведения торгов аукционист объявляет цену, а представители участника аукциона оповещают (сигнализируют) о своем согласии с объявлённой ценой путем поднятия карточки с номером участника аукциона.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5.3.3. Цена </w:t>
      </w:r>
      <w:r>
        <w:rPr>
          <w:rFonts w:ascii="Times New Roman" w:hAnsi="Times New Roman"/>
          <w:sz w:val="26"/>
          <w:szCs w:val="26"/>
        </w:rPr>
        <w:t>договора</w:t>
      </w:r>
      <w:r w:rsidRPr="00984931">
        <w:rPr>
          <w:rFonts w:ascii="Times New Roman" w:hAnsi="Times New Roman"/>
          <w:sz w:val="26"/>
          <w:szCs w:val="26"/>
        </w:rPr>
        <w:t xml:space="preserve">, предлагаемая Участником, в любом случае не может превышать начальную (максимальную) цену </w:t>
      </w:r>
      <w:r>
        <w:rPr>
          <w:rFonts w:ascii="Times New Roman" w:hAnsi="Times New Roman"/>
          <w:sz w:val="26"/>
          <w:szCs w:val="26"/>
        </w:rPr>
        <w:t>договору</w:t>
      </w:r>
      <w:r w:rsidRPr="00984931">
        <w:rPr>
          <w:rFonts w:ascii="Times New Roman" w:hAnsi="Times New Roman"/>
          <w:sz w:val="26"/>
          <w:szCs w:val="26"/>
        </w:rPr>
        <w:t>, указанную в пункте 8.1.5. раздела III «Информационная карта аукциона».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5.3.4. Цена </w:t>
      </w:r>
      <w:r>
        <w:rPr>
          <w:rFonts w:ascii="Times New Roman" w:hAnsi="Times New Roman"/>
          <w:sz w:val="26"/>
          <w:szCs w:val="26"/>
        </w:rPr>
        <w:t>договора</w:t>
      </w:r>
      <w:r w:rsidRPr="00984931">
        <w:rPr>
          <w:rFonts w:ascii="Times New Roman" w:hAnsi="Times New Roman"/>
          <w:sz w:val="26"/>
          <w:szCs w:val="26"/>
        </w:rPr>
        <w:t xml:space="preserve"> должна включать все налоги (включая НДС) и другие обязательные платежи в соответствии с действующим законодательством Российской Федерации. В случае, если в соответствии с действующим законодательством Российской Федерации участник размещения заказа освобождается от уплаты НДС, то в расчете цены </w:t>
      </w:r>
      <w:r>
        <w:rPr>
          <w:rFonts w:ascii="Times New Roman" w:hAnsi="Times New Roman"/>
          <w:sz w:val="26"/>
          <w:szCs w:val="26"/>
        </w:rPr>
        <w:t>договора</w:t>
      </w:r>
      <w:r w:rsidRPr="00984931">
        <w:rPr>
          <w:rFonts w:ascii="Times New Roman" w:hAnsi="Times New Roman"/>
          <w:sz w:val="26"/>
          <w:szCs w:val="26"/>
        </w:rPr>
        <w:t xml:space="preserve"> должно быть указано основание освобождения от уплаты НДС.</w:t>
      </w:r>
    </w:p>
    <w:p w:rsidR="00C51A1E" w:rsidRPr="00C51A1E" w:rsidRDefault="00C51A1E" w:rsidP="00C51A1E">
      <w:pPr>
        <w:pStyle w:val="32"/>
        <w:tabs>
          <w:tab w:val="clear" w:pos="1307"/>
          <w:tab w:val="left" w:pos="720"/>
          <w:tab w:val="num" w:pos="1440"/>
        </w:tabs>
        <w:ind w:left="0" w:firstLine="720"/>
        <w:jc w:val="center"/>
        <w:textAlignment w:val="auto"/>
        <w:rPr>
          <w:b/>
          <w:sz w:val="26"/>
          <w:szCs w:val="26"/>
        </w:rPr>
      </w:pPr>
      <w:r w:rsidRPr="00C51A1E">
        <w:rPr>
          <w:b/>
          <w:sz w:val="26"/>
          <w:szCs w:val="26"/>
        </w:rPr>
        <w:t>6. ЗАКЛЮЧЕНИЕ ДОГОВОРА ПО РЕЗУЛЬТАТАМ</w:t>
      </w:r>
    </w:p>
    <w:p w:rsidR="00C51A1E" w:rsidRPr="00C51A1E" w:rsidRDefault="00C51A1E" w:rsidP="00C51A1E">
      <w:pPr>
        <w:pStyle w:val="32"/>
        <w:tabs>
          <w:tab w:val="clear" w:pos="1307"/>
          <w:tab w:val="left" w:pos="720"/>
          <w:tab w:val="num" w:pos="1440"/>
          <w:tab w:val="center" w:pos="5179"/>
        </w:tabs>
        <w:ind w:left="0" w:firstLine="720"/>
        <w:jc w:val="center"/>
        <w:textAlignment w:val="auto"/>
        <w:rPr>
          <w:b/>
          <w:sz w:val="26"/>
          <w:szCs w:val="26"/>
        </w:rPr>
      </w:pPr>
      <w:r w:rsidRPr="00C51A1E">
        <w:rPr>
          <w:b/>
          <w:sz w:val="26"/>
          <w:szCs w:val="26"/>
        </w:rPr>
        <w:t>ПРОВЕДЕНИЯ АУКЦИОНА</w:t>
      </w:r>
    </w:p>
    <w:p w:rsidR="00C51A1E" w:rsidRPr="00984931" w:rsidRDefault="00C51A1E" w:rsidP="00C51A1E">
      <w:pPr>
        <w:pStyle w:val="32"/>
        <w:tabs>
          <w:tab w:val="clear" w:pos="1307"/>
          <w:tab w:val="left" w:pos="720"/>
          <w:tab w:val="num" w:pos="1440"/>
          <w:tab w:val="center" w:pos="5179"/>
        </w:tabs>
        <w:ind w:left="0" w:firstLine="720"/>
        <w:jc w:val="center"/>
        <w:textAlignment w:val="auto"/>
        <w:rPr>
          <w:sz w:val="26"/>
          <w:szCs w:val="26"/>
        </w:rPr>
      </w:pP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6.1. Срок заключения</w:t>
      </w:r>
      <w:r>
        <w:rPr>
          <w:rFonts w:ascii="Times New Roman" w:hAnsi="Times New Roman"/>
          <w:sz w:val="26"/>
          <w:szCs w:val="26"/>
        </w:rPr>
        <w:t xml:space="preserve"> договора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6.1.1. С победителем аукциона будет заключен </w:t>
      </w:r>
      <w:r>
        <w:rPr>
          <w:rFonts w:ascii="Times New Roman" w:hAnsi="Times New Roman"/>
          <w:sz w:val="26"/>
          <w:szCs w:val="26"/>
        </w:rPr>
        <w:t>договор</w:t>
      </w:r>
      <w:r w:rsidRPr="00984931">
        <w:rPr>
          <w:rFonts w:ascii="Times New Roman" w:hAnsi="Times New Roman"/>
          <w:sz w:val="26"/>
          <w:szCs w:val="26"/>
        </w:rPr>
        <w:t xml:space="preserve"> в срок не ранее чем через десять дней со дня размещения на официальном сайте </w:t>
      </w:r>
      <w:hyperlink r:id="rId16" w:history="1">
        <w:r w:rsidRPr="00773648">
          <w:rPr>
            <w:rStyle w:val="a7"/>
            <w:rFonts w:ascii="Times New Roman" w:hAnsi="Times New Roman"/>
            <w:sz w:val="26"/>
            <w:szCs w:val="26"/>
            <w:lang w:val="en-US"/>
          </w:rPr>
          <w:t>http</w:t>
        </w:r>
        <w:r w:rsidRPr="00773648">
          <w:rPr>
            <w:rStyle w:val="a7"/>
            <w:rFonts w:ascii="Times New Roman" w:hAnsi="Times New Roman"/>
            <w:sz w:val="26"/>
            <w:szCs w:val="26"/>
          </w:rPr>
          <w:t>://</w:t>
        </w:r>
        <w:r w:rsidRPr="00773648">
          <w:rPr>
            <w:rStyle w:val="a7"/>
            <w:rFonts w:ascii="Times New Roman" w:hAnsi="Times New Roman"/>
            <w:sz w:val="26"/>
            <w:szCs w:val="26"/>
            <w:lang w:val="en-US"/>
          </w:rPr>
          <w:t>bitovik</w:t>
        </w:r>
        <w:r w:rsidRPr="00773648">
          <w:rPr>
            <w:rStyle w:val="a7"/>
            <w:rFonts w:ascii="Times New Roman" w:hAnsi="Times New Roman"/>
            <w:sz w:val="26"/>
            <w:szCs w:val="26"/>
          </w:rPr>
          <w:t>.</w:t>
        </w:r>
        <w:r w:rsidRPr="00773648">
          <w:rPr>
            <w:rStyle w:val="a7"/>
            <w:rFonts w:ascii="Times New Roman" w:hAnsi="Times New Roman"/>
            <w:sz w:val="26"/>
            <w:szCs w:val="26"/>
            <w:lang w:val="en-US"/>
          </w:rPr>
          <w:t>ucoz</w:t>
        </w:r>
        <w:r w:rsidRPr="00773648">
          <w:rPr>
            <w:rStyle w:val="a7"/>
            <w:rFonts w:ascii="Times New Roman" w:hAnsi="Times New Roman"/>
            <w:sz w:val="26"/>
            <w:szCs w:val="26"/>
          </w:rPr>
          <w:t>.</w:t>
        </w:r>
        <w:r w:rsidRPr="00773648">
          <w:rPr>
            <w:rStyle w:val="a7"/>
            <w:rFonts w:ascii="Times New Roman" w:hAnsi="Times New Roman"/>
            <w:sz w:val="26"/>
            <w:szCs w:val="26"/>
            <w:lang w:val="en-US"/>
          </w:rPr>
          <w:t>ru</w:t>
        </w:r>
      </w:hyperlink>
      <w:r>
        <w:rPr>
          <w:rFonts w:ascii="Times New Roman" w:hAnsi="Times New Roman"/>
          <w:sz w:val="26"/>
          <w:szCs w:val="26"/>
        </w:rPr>
        <w:t xml:space="preserve"> </w:t>
      </w:r>
      <w:r w:rsidRPr="00984931">
        <w:rPr>
          <w:rFonts w:ascii="Times New Roman" w:hAnsi="Times New Roman"/>
          <w:sz w:val="26"/>
          <w:szCs w:val="26"/>
        </w:rPr>
        <w:t>протокола аукциона и не позднее чем через двадцать дней со дня проведения аукциона.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6.1.2. В случае если аукцион признан несостоявшимся в связи с тем, что по окончании срока подачи заявок на участие в аукционе была подана только одна заявка на участие в аукционе и эта заявка была признана соответствующей требованиям и условиям, предусмотренным документацией об аукционе, либо </w:t>
      </w:r>
      <w:r w:rsidRPr="00984931">
        <w:rPr>
          <w:rFonts w:ascii="Times New Roman" w:hAnsi="Times New Roman"/>
          <w:sz w:val="26"/>
          <w:szCs w:val="26"/>
        </w:rPr>
        <w:lastRenderedPageBreak/>
        <w:t xml:space="preserve">только один участник размещения заказа, подавший заявку на участие в аукционе, был признан участником аукциона, </w:t>
      </w:r>
      <w:r>
        <w:rPr>
          <w:rFonts w:ascii="Times New Roman" w:hAnsi="Times New Roman"/>
          <w:sz w:val="26"/>
          <w:szCs w:val="26"/>
        </w:rPr>
        <w:t>договор</w:t>
      </w:r>
      <w:r w:rsidRPr="00984931">
        <w:rPr>
          <w:rFonts w:ascii="Times New Roman" w:hAnsi="Times New Roman"/>
          <w:sz w:val="26"/>
          <w:szCs w:val="26"/>
        </w:rPr>
        <w:t xml:space="preserve"> может быть заключен не ранее чем через десять дней и не позднее чем через двадцать дней со дня размещения на официальном сайте </w:t>
      </w:r>
      <w:hyperlink r:id="rId17" w:history="1">
        <w:r w:rsidRPr="00773648">
          <w:rPr>
            <w:rStyle w:val="a7"/>
            <w:rFonts w:ascii="Times New Roman" w:hAnsi="Times New Roman"/>
            <w:sz w:val="26"/>
            <w:szCs w:val="26"/>
            <w:lang w:val="en-US"/>
          </w:rPr>
          <w:t>http</w:t>
        </w:r>
        <w:r w:rsidRPr="00773648">
          <w:rPr>
            <w:rStyle w:val="a7"/>
            <w:rFonts w:ascii="Times New Roman" w:hAnsi="Times New Roman"/>
            <w:sz w:val="26"/>
            <w:szCs w:val="26"/>
          </w:rPr>
          <w:t>://</w:t>
        </w:r>
        <w:r w:rsidRPr="00773648">
          <w:rPr>
            <w:rStyle w:val="a7"/>
            <w:rFonts w:ascii="Times New Roman" w:hAnsi="Times New Roman"/>
            <w:sz w:val="26"/>
            <w:szCs w:val="26"/>
            <w:lang w:val="en-US"/>
          </w:rPr>
          <w:t>bitovik</w:t>
        </w:r>
        <w:r w:rsidRPr="00773648">
          <w:rPr>
            <w:rStyle w:val="a7"/>
            <w:rFonts w:ascii="Times New Roman" w:hAnsi="Times New Roman"/>
            <w:sz w:val="26"/>
            <w:szCs w:val="26"/>
          </w:rPr>
          <w:t>.</w:t>
        </w:r>
        <w:r w:rsidRPr="00773648">
          <w:rPr>
            <w:rStyle w:val="a7"/>
            <w:rFonts w:ascii="Times New Roman" w:hAnsi="Times New Roman"/>
            <w:sz w:val="26"/>
            <w:szCs w:val="26"/>
            <w:lang w:val="en-US"/>
          </w:rPr>
          <w:t>ucoz</w:t>
        </w:r>
        <w:r w:rsidRPr="00773648">
          <w:rPr>
            <w:rStyle w:val="a7"/>
            <w:rFonts w:ascii="Times New Roman" w:hAnsi="Times New Roman"/>
            <w:sz w:val="26"/>
            <w:szCs w:val="26"/>
          </w:rPr>
          <w:t>.</w:t>
        </w:r>
        <w:r w:rsidRPr="00773648">
          <w:rPr>
            <w:rStyle w:val="a7"/>
            <w:rFonts w:ascii="Times New Roman" w:hAnsi="Times New Roman"/>
            <w:sz w:val="26"/>
            <w:szCs w:val="26"/>
            <w:lang w:val="en-US"/>
          </w:rPr>
          <w:t>ru</w:t>
        </w:r>
      </w:hyperlink>
      <w:r>
        <w:rPr>
          <w:rFonts w:ascii="Times New Roman" w:hAnsi="Times New Roman"/>
          <w:sz w:val="26"/>
          <w:szCs w:val="26"/>
        </w:rPr>
        <w:t xml:space="preserve"> </w:t>
      </w:r>
      <w:r w:rsidRPr="00984931">
        <w:rPr>
          <w:rFonts w:ascii="Times New Roman" w:hAnsi="Times New Roman"/>
          <w:sz w:val="26"/>
          <w:szCs w:val="26"/>
        </w:rPr>
        <w:t>протокола рассмотрения заявок на участие в аукционе.</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6.1.3. В случае, если аукцион признан несостоявшимся в связи с тем, что в аукционе участвовал только один участник аукциона, </w:t>
      </w:r>
      <w:r>
        <w:rPr>
          <w:rFonts w:ascii="Times New Roman" w:hAnsi="Times New Roman"/>
          <w:sz w:val="26"/>
          <w:szCs w:val="26"/>
        </w:rPr>
        <w:t>договор</w:t>
      </w:r>
      <w:r w:rsidRPr="00984931">
        <w:rPr>
          <w:rFonts w:ascii="Times New Roman" w:hAnsi="Times New Roman"/>
          <w:sz w:val="26"/>
          <w:szCs w:val="26"/>
        </w:rPr>
        <w:t xml:space="preserve"> будет заключен с единственным участником аукциона в срок не ранее чем через десять дней со дня размещения на официальном сайте протокола аукциона и не позднее чем через двадцать дней со дня проведения аукциона.</w:t>
      </w: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 xml:space="preserve">6.2. Порядок заключения </w:t>
      </w:r>
      <w:r>
        <w:rPr>
          <w:sz w:val="26"/>
          <w:szCs w:val="26"/>
        </w:rPr>
        <w:t>договора</w:t>
      </w: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 xml:space="preserve">6.2.1. Заказчик в течение 3 (трех) рабочих дней со дня подписания протокола аукциона передает победителю аукциона проект </w:t>
      </w:r>
      <w:r>
        <w:rPr>
          <w:sz w:val="26"/>
          <w:szCs w:val="26"/>
        </w:rPr>
        <w:t>договора</w:t>
      </w:r>
      <w:r w:rsidRPr="00984931">
        <w:rPr>
          <w:sz w:val="26"/>
          <w:szCs w:val="26"/>
        </w:rPr>
        <w:t>, который составляется путем</w:t>
      </w:r>
      <w:r w:rsidRPr="00984931">
        <w:rPr>
          <w:bCs/>
          <w:sz w:val="26"/>
          <w:szCs w:val="26"/>
        </w:rPr>
        <w:t xml:space="preserve"> включения цены </w:t>
      </w:r>
      <w:r>
        <w:rPr>
          <w:bCs/>
          <w:sz w:val="26"/>
          <w:szCs w:val="26"/>
        </w:rPr>
        <w:t>договора</w:t>
      </w:r>
      <w:r w:rsidRPr="00984931">
        <w:rPr>
          <w:bCs/>
          <w:sz w:val="26"/>
          <w:szCs w:val="26"/>
        </w:rPr>
        <w:t xml:space="preserve">, предложенной победителем аукциона, в проект </w:t>
      </w:r>
      <w:r>
        <w:rPr>
          <w:bCs/>
          <w:sz w:val="26"/>
          <w:szCs w:val="26"/>
        </w:rPr>
        <w:t>договора</w:t>
      </w:r>
      <w:r w:rsidRPr="00984931">
        <w:rPr>
          <w:bCs/>
          <w:sz w:val="26"/>
          <w:szCs w:val="26"/>
        </w:rPr>
        <w:t xml:space="preserve">, прилагаемый к документации об </w:t>
      </w:r>
      <w:r w:rsidRPr="00984931">
        <w:rPr>
          <w:sz w:val="26"/>
          <w:szCs w:val="26"/>
        </w:rPr>
        <w:t>аукционе – раздел V «Проект</w:t>
      </w:r>
      <w:r>
        <w:rPr>
          <w:sz w:val="26"/>
          <w:szCs w:val="26"/>
        </w:rPr>
        <w:t>ы</w:t>
      </w:r>
      <w:r w:rsidRPr="00984931">
        <w:rPr>
          <w:sz w:val="26"/>
          <w:szCs w:val="26"/>
        </w:rPr>
        <w:t xml:space="preserve"> </w:t>
      </w:r>
      <w:r>
        <w:rPr>
          <w:sz w:val="26"/>
          <w:szCs w:val="26"/>
        </w:rPr>
        <w:t>договоров</w:t>
      </w:r>
      <w:r w:rsidRPr="00984931">
        <w:rPr>
          <w:sz w:val="26"/>
          <w:szCs w:val="26"/>
        </w:rPr>
        <w:t>».</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6.2.2. В случае, если победитель аукциона или участник аукциона, который сделал предпоследнее предложение о цене </w:t>
      </w:r>
      <w:r>
        <w:rPr>
          <w:rFonts w:ascii="Times New Roman" w:hAnsi="Times New Roman"/>
          <w:sz w:val="26"/>
          <w:szCs w:val="26"/>
        </w:rPr>
        <w:t>договора</w:t>
      </w:r>
      <w:r w:rsidRPr="00984931">
        <w:rPr>
          <w:rFonts w:ascii="Times New Roman" w:hAnsi="Times New Roman"/>
          <w:sz w:val="26"/>
          <w:szCs w:val="26"/>
        </w:rPr>
        <w:t xml:space="preserve">, в срок, предусмотренный в пункте 6.1.1 настоящего раздела, не представил Заказчику подписанный </w:t>
      </w:r>
      <w:r>
        <w:rPr>
          <w:rFonts w:ascii="Times New Roman" w:hAnsi="Times New Roman"/>
          <w:sz w:val="26"/>
          <w:szCs w:val="26"/>
        </w:rPr>
        <w:t>договор</w:t>
      </w:r>
      <w:r w:rsidRPr="00984931">
        <w:rPr>
          <w:rFonts w:ascii="Times New Roman" w:hAnsi="Times New Roman"/>
          <w:sz w:val="26"/>
          <w:szCs w:val="26"/>
        </w:rPr>
        <w:t xml:space="preserve">, переданный ему в соответствии с пунктом 6.2.1 настоящего раздела, победитель аукциона или участник аукциона, который сделал предпоследнее предложение о цене </w:t>
      </w:r>
      <w:r>
        <w:rPr>
          <w:rFonts w:ascii="Times New Roman" w:hAnsi="Times New Roman"/>
          <w:sz w:val="26"/>
          <w:szCs w:val="26"/>
        </w:rPr>
        <w:t>договора</w:t>
      </w:r>
      <w:r w:rsidRPr="00984931">
        <w:rPr>
          <w:rFonts w:ascii="Times New Roman" w:hAnsi="Times New Roman"/>
          <w:sz w:val="26"/>
          <w:szCs w:val="26"/>
        </w:rPr>
        <w:t xml:space="preserve">, признается уклонившимся от заключения </w:t>
      </w:r>
      <w:r>
        <w:rPr>
          <w:rFonts w:ascii="Times New Roman" w:hAnsi="Times New Roman"/>
          <w:sz w:val="26"/>
          <w:szCs w:val="26"/>
        </w:rPr>
        <w:t>договора</w:t>
      </w:r>
      <w:r w:rsidRPr="00984931">
        <w:rPr>
          <w:rFonts w:ascii="Times New Roman" w:hAnsi="Times New Roman"/>
          <w:sz w:val="26"/>
          <w:szCs w:val="26"/>
        </w:rPr>
        <w:t xml:space="preserve">. </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6.2.3. В случае, если победитель аукциона признан уклонившимся от заключения </w:t>
      </w:r>
      <w:r>
        <w:rPr>
          <w:rFonts w:ascii="Times New Roman" w:hAnsi="Times New Roman"/>
          <w:sz w:val="26"/>
          <w:szCs w:val="26"/>
        </w:rPr>
        <w:t>договора</w:t>
      </w:r>
      <w:r w:rsidRPr="00984931">
        <w:rPr>
          <w:rFonts w:ascii="Times New Roman" w:hAnsi="Times New Roman"/>
          <w:sz w:val="26"/>
          <w:szCs w:val="26"/>
        </w:rPr>
        <w:t xml:space="preserve"> в соответствии с пунктом 6.2.2 настоящего раздела заказчик вправе обратиться в суд с иском о требовании о понуждении победителя аукциона заключить </w:t>
      </w:r>
      <w:r>
        <w:rPr>
          <w:rFonts w:ascii="Times New Roman" w:hAnsi="Times New Roman"/>
          <w:sz w:val="26"/>
          <w:szCs w:val="26"/>
        </w:rPr>
        <w:t>договор</w:t>
      </w:r>
      <w:r w:rsidRPr="00984931">
        <w:rPr>
          <w:rFonts w:ascii="Times New Roman" w:hAnsi="Times New Roman"/>
          <w:sz w:val="26"/>
          <w:szCs w:val="26"/>
        </w:rPr>
        <w:t xml:space="preserve">, а также о возмещении убытков, причиненных уклонением от заключения </w:t>
      </w:r>
      <w:r>
        <w:rPr>
          <w:rFonts w:ascii="Times New Roman" w:hAnsi="Times New Roman"/>
          <w:sz w:val="26"/>
          <w:szCs w:val="26"/>
        </w:rPr>
        <w:t>договора</w:t>
      </w:r>
      <w:r w:rsidRPr="00984931">
        <w:rPr>
          <w:rFonts w:ascii="Times New Roman" w:hAnsi="Times New Roman"/>
          <w:sz w:val="26"/>
          <w:szCs w:val="26"/>
        </w:rPr>
        <w:t xml:space="preserve">, либо заключить </w:t>
      </w:r>
      <w:r>
        <w:rPr>
          <w:rFonts w:ascii="Times New Roman" w:hAnsi="Times New Roman"/>
          <w:sz w:val="26"/>
          <w:szCs w:val="26"/>
        </w:rPr>
        <w:t>договор</w:t>
      </w:r>
      <w:r w:rsidRPr="00984931">
        <w:rPr>
          <w:rFonts w:ascii="Times New Roman" w:hAnsi="Times New Roman"/>
          <w:sz w:val="26"/>
          <w:szCs w:val="26"/>
        </w:rPr>
        <w:t xml:space="preserve"> с участником аукциона, который сделал предпоследнее предложение о цене </w:t>
      </w:r>
      <w:r>
        <w:rPr>
          <w:rFonts w:ascii="Times New Roman" w:hAnsi="Times New Roman"/>
          <w:sz w:val="26"/>
          <w:szCs w:val="26"/>
        </w:rPr>
        <w:t>договора</w:t>
      </w:r>
      <w:r w:rsidRPr="00984931">
        <w:rPr>
          <w:rFonts w:ascii="Times New Roman" w:hAnsi="Times New Roman"/>
          <w:sz w:val="26"/>
          <w:szCs w:val="26"/>
        </w:rPr>
        <w:t xml:space="preserve">. Заказчик также вправе заключить контракт с участником аукциона, который сделал предпоследнее предложение о цене </w:t>
      </w:r>
      <w:r>
        <w:rPr>
          <w:rFonts w:ascii="Times New Roman" w:hAnsi="Times New Roman"/>
          <w:sz w:val="26"/>
          <w:szCs w:val="26"/>
        </w:rPr>
        <w:t>договора</w:t>
      </w:r>
      <w:r w:rsidRPr="00984931">
        <w:rPr>
          <w:rFonts w:ascii="Times New Roman" w:hAnsi="Times New Roman"/>
          <w:sz w:val="26"/>
          <w:szCs w:val="26"/>
        </w:rPr>
        <w:t xml:space="preserve">, при отказе от заключения </w:t>
      </w:r>
      <w:r>
        <w:rPr>
          <w:rFonts w:ascii="Times New Roman" w:hAnsi="Times New Roman"/>
          <w:sz w:val="26"/>
          <w:szCs w:val="26"/>
        </w:rPr>
        <w:t>договора</w:t>
      </w:r>
      <w:r w:rsidRPr="00984931">
        <w:rPr>
          <w:rFonts w:ascii="Times New Roman" w:hAnsi="Times New Roman"/>
          <w:sz w:val="26"/>
          <w:szCs w:val="26"/>
        </w:rPr>
        <w:t xml:space="preserve"> с победителем аукциона в случае отказа заказчика от заключения </w:t>
      </w:r>
      <w:r>
        <w:rPr>
          <w:rFonts w:ascii="Times New Roman" w:hAnsi="Times New Roman"/>
          <w:sz w:val="26"/>
          <w:szCs w:val="26"/>
        </w:rPr>
        <w:t>договора</w:t>
      </w:r>
      <w:r w:rsidRPr="00984931">
        <w:rPr>
          <w:rFonts w:ascii="Times New Roman" w:hAnsi="Times New Roman"/>
          <w:sz w:val="26"/>
          <w:szCs w:val="26"/>
        </w:rPr>
        <w:t xml:space="preserve"> с победителем аукциона, либо при уклонении победителя аукциона от заключения </w:t>
      </w:r>
      <w:r>
        <w:rPr>
          <w:rFonts w:ascii="Times New Roman" w:hAnsi="Times New Roman"/>
          <w:sz w:val="26"/>
          <w:szCs w:val="26"/>
        </w:rPr>
        <w:t>договора</w:t>
      </w:r>
      <w:r w:rsidRPr="00984931">
        <w:rPr>
          <w:rFonts w:ascii="Times New Roman" w:hAnsi="Times New Roman"/>
          <w:sz w:val="26"/>
          <w:szCs w:val="26"/>
        </w:rPr>
        <w:t xml:space="preserve"> с участником размещения заказа, с которым заключается такой </w:t>
      </w:r>
      <w:r>
        <w:rPr>
          <w:rFonts w:ascii="Times New Roman" w:hAnsi="Times New Roman"/>
          <w:sz w:val="26"/>
          <w:szCs w:val="26"/>
        </w:rPr>
        <w:t>договор</w:t>
      </w:r>
      <w:r w:rsidRPr="00984931">
        <w:rPr>
          <w:rFonts w:ascii="Times New Roman" w:hAnsi="Times New Roman"/>
          <w:sz w:val="26"/>
          <w:szCs w:val="26"/>
        </w:rPr>
        <w:t xml:space="preserve">. При этом заключение </w:t>
      </w:r>
      <w:r>
        <w:rPr>
          <w:rFonts w:ascii="Times New Roman" w:hAnsi="Times New Roman"/>
          <w:sz w:val="26"/>
          <w:szCs w:val="26"/>
        </w:rPr>
        <w:t>договора</w:t>
      </w:r>
      <w:r w:rsidRPr="00984931">
        <w:rPr>
          <w:rFonts w:ascii="Times New Roman" w:hAnsi="Times New Roman"/>
          <w:sz w:val="26"/>
          <w:szCs w:val="26"/>
        </w:rPr>
        <w:t xml:space="preserve"> для участника аукциона, который сделал предпоследнее предложение о цене </w:t>
      </w:r>
      <w:r>
        <w:rPr>
          <w:rFonts w:ascii="Times New Roman" w:hAnsi="Times New Roman"/>
          <w:sz w:val="26"/>
          <w:szCs w:val="26"/>
        </w:rPr>
        <w:t>договора</w:t>
      </w:r>
      <w:r w:rsidRPr="00984931">
        <w:rPr>
          <w:rFonts w:ascii="Times New Roman" w:hAnsi="Times New Roman"/>
          <w:sz w:val="26"/>
          <w:szCs w:val="26"/>
        </w:rPr>
        <w:t xml:space="preserve">, является обязательным. В случае уклонения победителя аукциона или участника аукциона, который сделал предпоследнее предложение о цене </w:t>
      </w:r>
      <w:r>
        <w:rPr>
          <w:rFonts w:ascii="Times New Roman" w:hAnsi="Times New Roman"/>
          <w:sz w:val="26"/>
          <w:szCs w:val="26"/>
        </w:rPr>
        <w:t>договора</w:t>
      </w:r>
      <w:r w:rsidRPr="00984931">
        <w:rPr>
          <w:rFonts w:ascii="Times New Roman" w:hAnsi="Times New Roman"/>
          <w:sz w:val="26"/>
          <w:szCs w:val="26"/>
        </w:rPr>
        <w:t xml:space="preserve">, от заключения </w:t>
      </w:r>
      <w:r>
        <w:rPr>
          <w:rFonts w:ascii="Times New Roman" w:hAnsi="Times New Roman"/>
          <w:sz w:val="26"/>
          <w:szCs w:val="26"/>
        </w:rPr>
        <w:t>договора</w:t>
      </w:r>
      <w:r w:rsidRPr="00984931">
        <w:rPr>
          <w:rFonts w:ascii="Times New Roman" w:hAnsi="Times New Roman"/>
          <w:sz w:val="26"/>
          <w:szCs w:val="26"/>
        </w:rPr>
        <w:t xml:space="preserve"> денежные средства, внесенные ими в качестве обеспечения заявки на участие в аукционе, в случае если требование обеспечения заявки на участие в аукционе установлено в пункте 8.1.18 раздела III «Информационная карта аукциона», не возвращаются. В случае уклонения участника аукциона, который сделал предпоследнее предложение о цене </w:t>
      </w:r>
      <w:r>
        <w:rPr>
          <w:rFonts w:ascii="Times New Roman" w:hAnsi="Times New Roman"/>
          <w:sz w:val="26"/>
          <w:szCs w:val="26"/>
        </w:rPr>
        <w:t>договора</w:t>
      </w:r>
      <w:r w:rsidRPr="00984931">
        <w:rPr>
          <w:rFonts w:ascii="Times New Roman" w:hAnsi="Times New Roman"/>
          <w:sz w:val="26"/>
          <w:szCs w:val="26"/>
        </w:rPr>
        <w:t xml:space="preserve"> от заключения </w:t>
      </w:r>
      <w:r>
        <w:rPr>
          <w:rFonts w:ascii="Times New Roman" w:hAnsi="Times New Roman"/>
          <w:sz w:val="26"/>
          <w:szCs w:val="26"/>
        </w:rPr>
        <w:t>договора</w:t>
      </w:r>
      <w:r w:rsidRPr="00984931">
        <w:rPr>
          <w:rFonts w:ascii="Times New Roman" w:hAnsi="Times New Roman"/>
          <w:sz w:val="26"/>
          <w:szCs w:val="26"/>
        </w:rPr>
        <w:t xml:space="preserve"> заказчик вправе обратиться в суд с иском о </w:t>
      </w:r>
      <w:r w:rsidRPr="00984931">
        <w:rPr>
          <w:rFonts w:ascii="Times New Roman" w:hAnsi="Times New Roman"/>
          <w:sz w:val="26"/>
          <w:szCs w:val="26"/>
        </w:rPr>
        <w:lastRenderedPageBreak/>
        <w:t xml:space="preserve">понуждении такого участника заключить </w:t>
      </w:r>
      <w:r>
        <w:rPr>
          <w:rFonts w:ascii="Times New Roman" w:hAnsi="Times New Roman"/>
          <w:sz w:val="26"/>
          <w:szCs w:val="26"/>
        </w:rPr>
        <w:t>договор</w:t>
      </w:r>
      <w:r w:rsidRPr="00984931">
        <w:rPr>
          <w:rFonts w:ascii="Times New Roman" w:hAnsi="Times New Roman"/>
          <w:sz w:val="26"/>
          <w:szCs w:val="26"/>
        </w:rPr>
        <w:t xml:space="preserve">, а также о возмещении убытков, причиненных уклонением от заключения </w:t>
      </w:r>
      <w:r>
        <w:rPr>
          <w:rFonts w:ascii="Times New Roman" w:hAnsi="Times New Roman"/>
          <w:sz w:val="26"/>
          <w:szCs w:val="26"/>
        </w:rPr>
        <w:t>договора</w:t>
      </w:r>
      <w:r w:rsidRPr="00984931">
        <w:rPr>
          <w:rFonts w:ascii="Times New Roman" w:hAnsi="Times New Roman"/>
          <w:sz w:val="26"/>
          <w:szCs w:val="26"/>
        </w:rPr>
        <w:t xml:space="preserve">, или принять решение о признании аукциона несостоявшимся. В случае, если заказчик отказался от заключения </w:t>
      </w:r>
      <w:r>
        <w:rPr>
          <w:rFonts w:ascii="Times New Roman" w:hAnsi="Times New Roman"/>
          <w:sz w:val="26"/>
          <w:szCs w:val="26"/>
        </w:rPr>
        <w:t>договора</w:t>
      </w:r>
      <w:r w:rsidRPr="00984931">
        <w:rPr>
          <w:rFonts w:ascii="Times New Roman" w:hAnsi="Times New Roman"/>
          <w:sz w:val="26"/>
          <w:szCs w:val="26"/>
        </w:rPr>
        <w:t xml:space="preserve"> с победителем аукциона, либо при уклонении победителя аукциона от заключения </w:t>
      </w:r>
      <w:r>
        <w:rPr>
          <w:rFonts w:ascii="Times New Roman" w:hAnsi="Times New Roman"/>
          <w:sz w:val="26"/>
          <w:szCs w:val="26"/>
        </w:rPr>
        <w:t>договора</w:t>
      </w:r>
      <w:r w:rsidRPr="00984931">
        <w:rPr>
          <w:rFonts w:ascii="Times New Roman" w:hAnsi="Times New Roman"/>
          <w:sz w:val="26"/>
          <w:szCs w:val="26"/>
        </w:rPr>
        <w:t xml:space="preserve"> с участником размещения заказа, с которым заключается такой </w:t>
      </w:r>
      <w:r>
        <w:rPr>
          <w:rFonts w:ascii="Times New Roman" w:hAnsi="Times New Roman"/>
          <w:sz w:val="26"/>
          <w:szCs w:val="26"/>
        </w:rPr>
        <w:t>договор</w:t>
      </w:r>
      <w:r w:rsidRPr="00984931">
        <w:rPr>
          <w:rFonts w:ascii="Times New Roman" w:hAnsi="Times New Roman"/>
          <w:sz w:val="26"/>
          <w:szCs w:val="26"/>
        </w:rPr>
        <w:t xml:space="preserve">, от заключения </w:t>
      </w:r>
      <w:r>
        <w:rPr>
          <w:rFonts w:ascii="Times New Roman" w:hAnsi="Times New Roman"/>
          <w:sz w:val="26"/>
          <w:szCs w:val="26"/>
        </w:rPr>
        <w:t>договора</w:t>
      </w:r>
      <w:r w:rsidRPr="00984931">
        <w:rPr>
          <w:rFonts w:ascii="Times New Roman" w:hAnsi="Times New Roman"/>
          <w:sz w:val="26"/>
          <w:szCs w:val="26"/>
        </w:rPr>
        <w:t xml:space="preserve"> с победителем аукциона и с участником аукциона, который сделал предпоследнее предложение о цене </w:t>
      </w:r>
      <w:r>
        <w:rPr>
          <w:rFonts w:ascii="Times New Roman" w:hAnsi="Times New Roman"/>
          <w:sz w:val="26"/>
          <w:szCs w:val="26"/>
        </w:rPr>
        <w:t>договора</w:t>
      </w:r>
      <w:r w:rsidRPr="00984931">
        <w:rPr>
          <w:rFonts w:ascii="Times New Roman" w:hAnsi="Times New Roman"/>
          <w:sz w:val="26"/>
          <w:szCs w:val="26"/>
        </w:rPr>
        <w:t>, аукцион признается несостоявшимся.</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6.2.4. Заказ признается размещенным со дня заключения </w:t>
      </w:r>
      <w:r>
        <w:rPr>
          <w:rFonts w:ascii="Times New Roman" w:hAnsi="Times New Roman"/>
          <w:sz w:val="26"/>
          <w:szCs w:val="26"/>
        </w:rPr>
        <w:t>договора</w:t>
      </w:r>
      <w:r w:rsidRPr="00984931">
        <w:rPr>
          <w:rFonts w:ascii="Times New Roman" w:hAnsi="Times New Roman"/>
          <w:sz w:val="26"/>
          <w:szCs w:val="26"/>
        </w:rPr>
        <w:t xml:space="preserve">. </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6.3. Права и обязанности победителя аукциона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6.3.1. </w:t>
      </w:r>
      <w:r>
        <w:rPr>
          <w:rFonts w:ascii="Times New Roman" w:hAnsi="Times New Roman"/>
          <w:sz w:val="26"/>
          <w:szCs w:val="26"/>
        </w:rPr>
        <w:t>Договор</w:t>
      </w:r>
      <w:r w:rsidRPr="00984931">
        <w:rPr>
          <w:rFonts w:ascii="Times New Roman" w:hAnsi="Times New Roman"/>
          <w:sz w:val="26"/>
          <w:szCs w:val="26"/>
        </w:rPr>
        <w:t xml:space="preserve"> заключается на условиях, указанных в документации об аукционе по цене </w:t>
      </w:r>
      <w:r>
        <w:rPr>
          <w:rFonts w:ascii="Times New Roman" w:hAnsi="Times New Roman"/>
          <w:sz w:val="26"/>
          <w:szCs w:val="26"/>
        </w:rPr>
        <w:t>договора</w:t>
      </w:r>
      <w:r w:rsidRPr="00984931">
        <w:rPr>
          <w:rFonts w:ascii="Times New Roman" w:hAnsi="Times New Roman"/>
          <w:sz w:val="26"/>
          <w:szCs w:val="26"/>
        </w:rPr>
        <w:t xml:space="preserve">, предложенной победителем аукциона, либо в случае заключения </w:t>
      </w:r>
      <w:r>
        <w:rPr>
          <w:rFonts w:ascii="Times New Roman" w:hAnsi="Times New Roman"/>
          <w:sz w:val="26"/>
          <w:szCs w:val="26"/>
        </w:rPr>
        <w:t>договора</w:t>
      </w:r>
      <w:r w:rsidRPr="00984931">
        <w:rPr>
          <w:rFonts w:ascii="Times New Roman" w:hAnsi="Times New Roman"/>
          <w:sz w:val="26"/>
          <w:szCs w:val="26"/>
        </w:rPr>
        <w:t xml:space="preserve"> с участником аукциона, который сделал предпоследнее предложение о цене </w:t>
      </w:r>
      <w:r>
        <w:rPr>
          <w:rFonts w:ascii="Times New Roman" w:hAnsi="Times New Roman"/>
          <w:sz w:val="26"/>
          <w:szCs w:val="26"/>
        </w:rPr>
        <w:t>договора</w:t>
      </w:r>
      <w:r w:rsidRPr="00984931">
        <w:rPr>
          <w:rFonts w:ascii="Times New Roman" w:hAnsi="Times New Roman"/>
          <w:sz w:val="26"/>
          <w:szCs w:val="26"/>
        </w:rPr>
        <w:t xml:space="preserve">, по цене </w:t>
      </w:r>
      <w:r>
        <w:rPr>
          <w:rFonts w:ascii="Times New Roman" w:hAnsi="Times New Roman"/>
          <w:sz w:val="26"/>
          <w:szCs w:val="26"/>
        </w:rPr>
        <w:t>договора</w:t>
      </w:r>
      <w:r w:rsidRPr="00984931">
        <w:rPr>
          <w:rFonts w:ascii="Times New Roman" w:hAnsi="Times New Roman"/>
          <w:sz w:val="26"/>
          <w:szCs w:val="26"/>
        </w:rPr>
        <w:t xml:space="preserve">, предложенной таким участником. </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6.3.2. В случае, если </w:t>
      </w:r>
      <w:r>
        <w:rPr>
          <w:rFonts w:ascii="Times New Roman" w:hAnsi="Times New Roman"/>
          <w:sz w:val="26"/>
          <w:szCs w:val="26"/>
        </w:rPr>
        <w:t>договор</w:t>
      </w:r>
      <w:r w:rsidRPr="00984931">
        <w:rPr>
          <w:rFonts w:ascii="Times New Roman" w:hAnsi="Times New Roman"/>
          <w:sz w:val="26"/>
          <w:szCs w:val="26"/>
        </w:rPr>
        <w:t xml:space="preserve"> заключается с физическим лицом цена </w:t>
      </w:r>
      <w:r>
        <w:rPr>
          <w:rFonts w:ascii="Times New Roman" w:hAnsi="Times New Roman"/>
          <w:sz w:val="26"/>
          <w:szCs w:val="26"/>
        </w:rPr>
        <w:t>договора</w:t>
      </w:r>
      <w:r w:rsidRPr="00984931">
        <w:rPr>
          <w:rFonts w:ascii="Times New Roman" w:hAnsi="Times New Roman"/>
          <w:sz w:val="26"/>
          <w:szCs w:val="26"/>
        </w:rPr>
        <w:t xml:space="preserve">, предложенная таким лицом, не будет уменьшена на размер налоговых платежей, связанных с оплатой такого </w:t>
      </w:r>
      <w:r>
        <w:rPr>
          <w:rFonts w:ascii="Times New Roman" w:hAnsi="Times New Roman"/>
          <w:sz w:val="26"/>
          <w:szCs w:val="26"/>
        </w:rPr>
        <w:t>договора</w:t>
      </w:r>
      <w:r w:rsidRPr="00984931">
        <w:rPr>
          <w:rFonts w:ascii="Times New Roman" w:hAnsi="Times New Roman"/>
          <w:sz w:val="26"/>
          <w:szCs w:val="26"/>
        </w:rPr>
        <w:t>.</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6.4. Права и обязанности заказчика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6.4.1. После определения победителя аукциона в течение срока, предусмотренного для заключения </w:t>
      </w:r>
      <w:r>
        <w:rPr>
          <w:rFonts w:ascii="Times New Roman" w:hAnsi="Times New Roman"/>
          <w:sz w:val="26"/>
          <w:szCs w:val="26"/>
        </w:rPr>
        <w:t>договора</w:t>
      </w:r>
      <w:r w:rsidRPr="00984931">
        <w:rPr>
          <w:rFonts w:ascii="Times New Roman" w:hAnsi="Times New Roman"/>
          <w:sz w:val="26"/>
          <w:szCs w:val="26"/>
        </w:rPr>
        <w:t xml:space="preserve">, заказчик обязан отказаться от заключения </w:t>
      </w:r>
      <w:r>
        <w:rPr>
          <w:rFonts w:ascii="Times New Roman" w:hAnsi="Times New Roman"/>
          <w:sz w:val="26"/>
          <w:szCs w:val="26"/>
        </w:rPr>
        <w:t>договора</w:t>
      </w:r>
      <w:r w:rsidRPr="00984931">
        <w:rPr>
          <w:rFonts w:ascii="Times New Roman" w:hAnsi="Times New Roman"/>
          <w:sz w:val="26"/>
          <w:szCs w:val="26"/>
        </w:rPr>
        <w:t xml:space="preserve"> с победителем аукциона в случае установления факта: </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6.4.1.1. проведения ликвидации участника аукциона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банкротами и об открытии конкурсного производства; </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6.4.1.2. приостановления деятельности участника аукциона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6.4.1.3. предоставления участником аукциона заведомо ложных сведений, содержащихся в документах, предусмотренных пунктами 3.3.2, 3.3.3 и 3.3.4 настоящего раздела.</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6.4.1.4. нахождения имущества участника аукциона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указанного лица по данным бухгалтерской отчетности за последний завершенный отчетный период;</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lastRenderedPageBreak/>
        <w:t>6.4.1.5. наличия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отчетный период, при условии, что участник аукциона не обжалует наличие указанной задолженности в соответствии с законодательством Российской Федерации.</w:t>
      </w:r>
    </w:p>
    <w:p w:rsidR="00C51A1E" w:rsidRPr="00EF30E1" w:rsidRDefault="00C51A1E" w:rsidP="00C51A1E">
      <w:pPr>
        <w:ind w:firstLine="720"/>
        <w:jc w:val="both"/>
        <w:rPr>
          <w:rFonts w:ascii="Times New Roman" w:hAnsi="Times New Roman"/>
          <w:sz w:val="26"/>
          <w:szCs w:val="26"/>
        </w:rPr>
      </w:pPr>
      <w:r w:rsidRPr="00984931">
        <w:rPr>
          <w:rFonts w:ascii="Times New Roman" w:hAnsi="Times New Roman"/>
          <w:sz w:val="26"/>
          <w:szCs w:val="26"/>
        </w:rPr>
        <w:t xml:space="preserve">6.4.2. В случае перемены заказчика по </w:t>
      </w:r>
      <w:r>
        <w:rPr>
          <w:rFonts w:ascii="Times New Roman" w:hAnsi="Times New Roman"/>
          <w:sz w:val="26"/>
          <w:szCs w:val="26"/>
        </w:rPr>
        <w:t>договору</w:t>
      </w:r>
      <w:r w:rsidRPr="00984931">
        <w:rPr>
          <w:rFonts w:ascii="Times New Roman" w:hAnsi="Times New Roman"/>
          <w:sz w:val="26"/>
          <w:szCs w:val="26"/>
        </w:rPr>
        <w:t xml:space="preserve"> права и обязанности заказчика по такому </w:t>
      </w:r>
      <w:r>
        <w:rPr>
          <w:rFonts w:ascii="Times New Roman" w:hAnsi="Times New Roman"/>
          <w:sz w:val="26"/>
          <w:szCs w:val="26"/>
        </w:rPr>
        <w:t>договору</w:t>
      </w:r>
      <w:r w:rsidRPr="00984931">
        <w:rPr>
          <w:rFonts w:ascii="Times New Roman" w:hAnsi="Times New Roman"/>
          <w:sz w:val="26"/>
          <w:szCs w:val="26"/>
        </w:rPr>
        <w:t xml:space="preserve"> переходят к новому заказчику в том же объеме и на тех же условиях.</w:t>
      </w:r>
    </w:p>
    <w:p w:rsidR="00C51A1E" w:rsidRPr="00C51A1E" w:rsidRDefault="00C51A1E" w:rsidP="00C51A1E">
      <w:pPr>
        <w:spacing w:after="0"/>
        <w:ind w:firstLine="720"/>
        <w:jc w:val="center"/>
        <w:rPr>
          <w:rFonts w:ascii="Times New Roman" w:hAnsi="Times New Roman"/>
          <w:b/>
          <w:sz w:val="26"/>
          <w:szCs w:val="26"/>
        </w:rPr>
      </w:pPr>
      <w:r w:rsidRPr="00C51A1E">
        <w:rPr>
          <w:rFonts w:ascii="Times New Roman" w:hAnsi="Times New Roman"/>
          <w:b/>
          <w:sz w:val="26"/>
          <w:szCs w:val="26"/>
        </w:rPr>
        <w:t>7. ОБЕСПЕЧЕНИЕ ЗАЩИТЫ ПРАВ И ЗАКОННЫХ ИНТЕРЕСОВ</w:t>
      </w:r>
    </w:p>
    <w:p w:rsidR="00C51A1E" w:rsidRPr="00C51A1E" w:rsidRDefault="00C51A1E" w:rsidP="00C51A1E">
      <w:pPr>
        <w:spacing w:after="0"/>
        <w:ind w:firstLine="720"/>
        <w:jc w:val="center"/>
        <w:rPr>
          <w:rFonts w:ascii="Times New Roman" w:hAnsi="Times New Roman"/>
          <w:b/>
          <w:sz w:val="26"/>
          <w:szCs w:val="26"/>
        </w:rPr>
      </w:pPr>
      <w:r w:rsidRPr="00C51A1E">
        <w:rPr>
          <w:rFonts w:ascii="Times New Roman" w:hAnsi="Times New Roman"/>
          <w:b/>
          <w:sz w:val="26"/>
          <w:szCs w:val="26"/>
        </w:rPr>
        <w:t xml:space="preserve"> УЧАСТНИКОВ РАЗМЕЩЕНИЯ ЗАКАЗОВ</w:t>
      </w:r>
    </w:p>
    <w:p w:rsidR="00C51A1E" w:rsidRPr="00984931" w:rsidRDefault="00C51A1E" w:rsidP="00C51A1E">
      <w:pPr>
        <w:spacing w:after="0"/>
        <w:ind w:firstLine="720"/>
        <w:jc w:val="center"/>
        <w:rPr>
          <w:rFonts w:ascii="Times New Roman" w:hAnsi="Times New Roman"/>
          <w:sz w:val="26"/>
          <w:szCs w:val="26"/>
        </w:rPr>
      </w:pPr>
    </w:p>
    <w:p w:rsidR="00C51A1E" w:rsidRPr="00984931" w:rsidRDefault="00C51A1E" w:rsidP="00C51A1E">
      <w:pPr>
        <w:pStyle w:val="32"/>
        <w:tabs>
          <w:tab w:val="clear" w:pos="1307"/>
          <w:tab w:val="left" w:pos="720"/>
          <w:tab w:val="num" w:pos="1440"/>
        </w:tabs>
        <w:ind w:left="0" w:firstLine="720"/>
        <w:textAlignment w:val="auto"/>
        <w:rPr>
          <w:sz w:val="26"/>
          <w:szCs w:val="26"/>
        </w:rPr>
      </w:pPr>
      <w:r w:rsidRPr="00984931">
        <w:rPr>
          <w:sz w:val="26"/>
          <w:szCs w:val="26"/>
        </w:rPr>
        <w:t>7.1. Обжалование результатов размещения заказа.</w:t>
      </w:r>
    </w:p>
    <w:p w:rsidR="00C51A1E" w:rsidRPr="00984931" w:rsidRDefault="00C51A1E" w:rsidP="00C51A1E">
      <w:pPr>
        <w:pStyle w:val="32"/>
        <w:tabs>
          <w:tab w:val="clear" w:pos="1307"/>
          <w:tab w:val="left" w:pos="720"/>
          <w:tab w:val="num" w:pos="1440"/>
        </w:tabs>
        <w:ind w:left="0" w:firstLine="720"/>
        <w:textAlignment w:val="auto"/>
        <w:rPr>
          <w:bCs/>
          <w:sz w:val="26"/>
          <w:szCs w:val="26"/>
        </w:rPr>
      </w:pPr>
      <w:r w:rsidRPr="00984931">
        <w:rPr>
          <w:sz w:val="26"/>
          <w:szCs w:val="26"/>
        </w:rPr>
        <w:t xml:space="preserve">7.1.1. Действия (бездействие) заказчика, </w:t>
      </w:r>
      <w:r w:rsidRPr="00984931">
        <w:rPr>
          <w:bCs/>
          <w:sz w:val="26"/>
          <w:szCs w:val="26"/>
        </w:rPr>
        <w:t xml:space="preserve">аукционной комиссии могут быть обжалованы участниками размещения заказа в порядке, установленном действующим законодательством Российской Федерации. </w:t>
      </w:r>
    </w:p>
    <w:p w:rsidR="00C51A1E" w:rsidRPr="00984931" w:rsidRDefault="00C51A1E" w:rsidP="00C51A1E">
      <w:pPr>
        <w:pStyle w:val="32"/>
        <w:tabs>
          <w:tab w:val="clear" w:pos="1307"/>
          <w:tab w:val="left" w:pos="720"/>
          <w:tab w:val="num" w:pos="1440"/>
        </w:tabs>
        <w:ind w:left="0" w:firstLine="720"/>
        <w:textAlignment w:val="auto"/>
        <w:rPr>
          <w:bCs/>
          <w:sz w:val="26"/>
          <w:szCs w:val="26"/>
        </w:rPr>
      </w:pP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7.2. Урегулирование споров</w:t>
      </w:r>
    </w:p>
    <w:p w:rsidR="00C51A1E" w:rsidRPr="00984931" w:rsidRDefault="00C51A1E" w:rsidP="00C51A1E">
      <w:pPr>
        <w:ind w:firstLine="720"/>
        <w:jc w:val="both"/>
        <w:rPr>
          <w:rFonts w:ascii="Times New Roman" w:hAnsi="Times New Roman"/>
          <w:sz w:val="26"/>
          <w:szCs w:val="26"/>
        </w:rPr>
      </w:pPr>
      <w:r w:rsidRPr="00984931">
        <w:rPr>
          <w:rFonts w:ascii="Times New Roman" w:hAnsi="Times New Roman"/>
          <w:sz w:val="26"/>
          <w:szCs w:val="26"/>
        </w:rPr>
        <w:t>7.2.1. В случае возникновения любых противоречий, претензий, разногласий и споров, связанных с размещением заказа путем проведения аукциона участники размещения заказа, заказчик, аукционная комиссия предпринимают усилия для урегулирования таких противоречий, претензий и разногласий в добровольном порядке.</w:t>
      </w:r>
    </w:p>
    <w:p w:rsidR="00C51A1E" w:rsidRDefault="00C51A1E" w:rsidP="00C51A1E">
      <w:pPr>
        <w:ind w:firstLine="720"/>
        <w:jc w:val="both"/>
        <w:rPr>
          <w:rFonts w:ascii="Times New Roman" w:hAnsi="Times New Roman"/>
          <w:sz w:val="26"/>
          <w:szCs w:val="26"/>
        </w:rPr>
      </w:pPr>
      <w:r w:rsidRPr="00984931">
        <w:rPr>
          <w:rFonts w:ascii="Times New Roman" w:hAnsi="Times New Roman"/>
          <w:sz w:val="26"/>
          <w:szCs w:val="26"/>
        </w:rPr>
        <w:t>7.2.2. Любые споры, остающиеся неурегулированными во внесудебном порядке разрешаются в судебном порядке.</w:t>
      </w:r>
    </w:p>
    <w:p w:rsidR="00D10AC8" w:rsidRDefault="00D10AC8" w:rsidP="00C51A1E">
      <w:pPr>
        <w:ind w:firstLine="720"/>
        <w:jc w:val="both"/>
        <w:rPr>
          <w:rFonts w:ascii="Times New Roman" w:hAnsi="Times New Roman"/>
          <w:sz w:val="26"/>
          <w:szCs w:val="26"/>
        </w:rPr>
      </w:pPr>
    </w:p>
    <w:p w:rsidR="00D10AC8" w:rsidRDefault="00D10AC8" w:rsidP="00C51A1E">
      <w:pPr>
        <w:ind w:firstLine="720"/>
        <w:jc w:val="both"/>
        <w:rPr>
          <w:rFonts w:ascii="Times New Roman" w:hAnsi="Times New Roman"/>
          <w:sz w:val="26"/>
          <w:szCs w:val="26"/>
        </w:rPr>
      </w:pPr>
    </w:p>
    <w:p w:rsidR="00D10AC8" w:rsidRDefault="00D10AC8" w:rsidP="00C51A1E">
      <w:pPr>
        <w:ind w:firstLine="720"/>
        <w:jc w:val="both"/>
        <w:rPr>
          <w:rFonts w:ascii="Times New Roman" w:hAnsi="Times New Roman"/>
          <w:sz w:val="26"/>
          <w:szCs w:val="26"/>
        </w:rPr>
      </w:pPr>
    </w:p>
    <w:p w:rsidR="00D10AC8" w:rsidRDefault="00D10AC8" w:rsidP="00C51A1E">
      <w:pPr>
        <w:ind w:firstLine="720"/>
        <w:jc w:val="both"/>
        <w:rPr>
          <w:rFonts w:ascii="Times New Roman" w:hAnsi="Times New Roman"/>
          <w:sz w:val="26"/>
          <w:szCs w:val="26"/>
        </w:rPr>
      </w:pPr>
    </w:p>
    <w:p w:rsidR="00D10AC8" w:rsidRDefault="00D10AC8" w:rsidP="00C51A1E">
      <w:pPr>
        <w:ind w:firstLine="720"/>
        <w:jc w:val="both"/>
        <w:rPr>
          <w:rFonts w:ascii="Times New Roman" w:hAnsi="Times New Roman"/>
          <w:sz w:val="26"/>
          <w:szCs w:val="26"/>
        </w:rPr>
      </w:pPr>
    </w:p>
    <w:p w:rsidR="00D10AC8" w:rsidRDefault="00D10AC8" w:rsidP="00C51A1E">
      <w:pPr>
        <w:ind w:firstLine="720"/>
        <w:jc w:val="both"/>
        <w:rPr>
          <w:rFonts w:ascii="Times New Roman" w:hAnsi="Times New Roman"/>
          <w:sz w:val="26"/>
          <w:szCs w:val="26"/>
        </w:rPr>
      </w:pPr>
    </w:p>
    <w:p w:rsidR="00D10AC8" w:rsidRDefault="00D10AC8" w:rsidP="00C51A1E">
      <w:pPr>
        <w:ind w:firstLine="720"/>
        <w:jc w:val="both"/>
        <w:rPr>
          <w:rFonts w:ascii="Times New Roman" w:hAnsi="Times New Roman"/>
          <w:sz w:val="26"/>
          <w:szCs w:val="26"/>
        </w:rPr>
      </w:pPr>
    </w:p>
    <w:p w:rsidR="00D10AC8" w:rsidRDefault="00D10AC8" w:rsidP="00C51A1E">
      <w:pPr>
        <w:ind w:firstLine="720"/>
        <w:jc w:val="both"/>
        <w:rPr>
          <w:rFonts w:ascii="Times New Roman" w:hAnsi="Times New Roman"/>
          <w:sz w:val="26"/>
          <w:szCs w:val="26"/>
        </w:rPr>
      </w:pPr>
    </w:p>
    <w:p w:rsidR="00C51A1E" w:rsidRDefault="00C51A1E" w:rsidP="00C51A1E">
      <w:pPr>
        <w:ind w:firstLine="720"/>
        <w:jc w:val="both"/>
        <w:rPr>
          <w:rFonts w:ascii="Times New Roman" w:hAnsi="Times New Roman"/>
          <w:sz w:val="26"/>
          <w:szCs w:val="26"/>
        </w:rPr>
      </w:pPr>
    </w:p>
    <w:p w:rsidR="00C51A1E" w:rsidRPr="00C51A1E" w:rsidRDefault="00C51A1E" w:rsidP="00D10AC8">
      <w:pPr>
        <w:ind w:firstLine="720"/>
        <w:jc w:val="center"/>
        <w:rPr>
          <w:rFonts w:ascii="Times New Roman" w:hAnsi="Times New Roman"/>
          <w:b/>
          <w:sz w:val="24"/>
          <w:szCs w:val="24"/>
        </w:rPr>
      </w:pPr>
      <w:r w:rsidRPr="002A7423">
        <w:rPr>
          <w:rFonts w:ascii="Times New Roman" w:hAnsi="Times New Roman"/>
          <w:b/>
          <w:sz w:val="24"/>
          <w:szCs w:val="24"/>
        </w:rPr>
        <w:lastRenderedPageBreak/>
        <w:t xml:space="preserve">РАЗДЕЛ </w:t>
      </w:r>
      <w:r w:rsidRPr="002A7423">
        <w:rPr>
          <w:rFonts w:ascii="Times New Roman" w:hAnsi="Times New Roman"/>
          <w:b/>
          <w:sz w:val="24"/>
          <w:szCs w:val="24"/>
          <w:lang w:val="en-US"/>
        </w:rPr>
        <w:t>III</w:t>
      </w:r>
      <w:r w:rsidRPr="002A7423">
        <w:rPr>
          <w:rFonts w:ascii="Times New Roman" w:hAnsi="Times New Roman"/>
          <w:b/>
          <w:sz w:val="24"/>
          <w:szCs w:val="24"/>
        </w:rPr>
        <w:t>. ИНФОРМАЦИОННАЯ КАРТА АУКЦИОНА</w:t>
      </w:r>
    </w:p>
    <w:p w:rsidR="00C51A1E" w:rsidRPr="00C51A1E" w:rsidRDefault="00C51A1E" w:rsidP="00C51A1E">
      <w:pPr>
        <w:ind w:firstLine="709"/>
        <w:jc w:val="both"/>
        <w:outlineLvl w:val="0"/>
        <w:rPr>
          <w:snapToGrid w:val="0"/>
        </w:rPr>
      </w:pPr>
      <w:r w:rsidRPr="002A7423">
        <w:rPr>
          <w:rFonts w:ascii="Times New Roman" w:hAnsi="Times New Roman"/>
          <w:sz w:val="24"/>
          <w:szCs w:val="24"/>
        </w:rPr>
        <w:t>Следующая информация и данные для конкретног</w:t>
      </w:r>
      <w:r>
        <w:rPr>
          <w:rFonts w:ascii="Times New Roman" w:hAnsi="Times New Roman"/>
          <w:sz w:val="24"/>
          <w:szCs w:val="24"/>
        </w:rPr>
        <w:t xml:space="preserve">о аукциона на размещение заказа </w:t>
      </w:r>
      <w:r w:rsidRPr="00C51A1E">
        <w:rPr>
          <w:rFonts w:ascii="Times New Roman" w:hAnsi="Times New Roman"/>
          <w:b/>
          <w:sz w:val="24"/>
          <w:szCs w:val="24"/>
        </w:rPr>
        <w:t xml:space="preserve">на право заключения договора </w:t>
      </w:r>
      <w:r w:rsidRPr="00C51A1E">
        <w:rPr>
          <w:rFonts w:ascii="Times New Roman" w:hAnsi="Times New Roman"/>
          <w:b/>
          <w:noProof/>
          <w:snapToGrid w:val="0"/>
          <w:sz w:val="24"/>
          <w:szCs w:val="24"/>
        </w:rPr>
        <w:t>поставки</w:t>
      </w:r>
      <w:r w:rsidRPr="00C51A1E">
        <w:rPr>
          <w:rFonts w:ascii="Times New Roman" w:hAnsi="Times New Roman"/>
          <w:b/>
          <w:snapToGrid w:val="0"/>
          <w:sz w:val="24"/>
          <w:szCs w:val="24"/>
        </w:rPr>
        <w:t xml:space="preserve"> бурого угля для нужд ООО «Бытовик»</w:t>
      </w:r>
      <w:r>
        <w:rPr>
          <w:snapToGrid w:val="0"/>
        </w:rPr>
        <w:t xml:space="preserve"> </w:t>
      </w:r>
      <w:r w:rsidRPr="002A7423">
        <w:rPr>
          <w:rFonts w:ascii="Times New Roman" w:hAnsi="Times New Roman"/>
          <w:sz w:val="24"/>
          <w:szCs w:val="24"/>
        </w:rPr>
        <w:t xml:space="preserve">изменяют и/или дополняют положения раздела </w:t>
      </w:r>
      <w:r w:rsidRPr="002A7423">
        <w:rPr>
          <w:rFonts w:ascii="Times New Roman" w:hAnsi="Times New Roman"/>
          <w:sz w:val="24"/>
          <w:szCs w:val="24"/>
          <w:lang w:val="en-US"/>
        </w:rPr>
        <w:t>II</w:t>
      </w:r>
      <w:r w:rsidRPr="002A7423">
        <w:rPr>
          <w:rFonts w:ascii="Times New Roman" w:hAnsi="Times New Roman"/>
          <w:sz w:val="24"/>
          <w:szCs w:val="24"/>
        </w:rPr>
        <w:t xml:space="preserve"> «Общие условия проведения аукционов». При возникновении противоречия между положениями, закрепленными в разделе </w:t>
      </w:r>
      <w:r w:rsidRPr="002A7423">
        <w:rPr>
          <w:rFonts w:ascii="Times New Roman" w:hAnsi="Times New Roman"/>
          <w:sz w:val="24"/>
          <w:szCs w:val="24"/>
          <w:lang w:val="en-US"/>
        </w:rPr>
        <w:t>II</w:t>
      </w:r>
      <w:r w:rsidRPr="002A7423">
        <w:rPr>
          <w:rFonts w:ascii="Times New Roman" w:hAnsi="Times New Roman"/>
          <w:sz w:val="24"/>
          <w:szCs w:val="24"/>
        </w:rPr>
        <w:t xml:space="preserve"> и настоящей Информационной картой, применяются положения Информационной карты.</w:t>
      </w:r>
    </w:p>
    <w:p w:rsidR="00C51A1E" w:rsidRPr="002A7423" w:rsidRDefault="00C51A1E" w:rsidP="00C51A1E">
      <w:pPr>
        <w:pStyle w:val="1"/>
        <w:tabs>
          <w:tab w:val="num" w:pos="2952"/>
        </w:tabs>
        <w:spacing w:after="120"/>
        <w:ind w:firstLine="720"/>
        <w:jc w:val="left"/>
        <w:rPr>
          <w:b w:val="0"/>
          <w:sz w:val="24"/>
          <w:szCs w:val="24"/>
        </w:rPr>
      </w:pPr>
      <w:r w:rsidRPr="002A7423">
        <w:rPr>
          <w:b w:val="0"/>
          <w:sz w:val="24"/>
          <w:szCs w:val="24"/>
        </w:rPr>
        <w:t>8. Информация о проводимом аукционе:</w:t>
      </w:r>
    </w:p>
    <w:tbl>
      <w:tblPr>
        <w:tblW w:w="9464" w:type="dxa"/>
        <w:tblLayout w:type="fixed"/>
        <w:tblLook w:val="0000"/>
      </w:tblPr>
      <w:tblGrid>
        <w:gridCol w:w="959"/>
        <w:gridCol w:w="1417"/>
        <w:gridCol w:w="1932"/>
        <w:gridCol w:w="5156"/>
      </w:tblGrid>
      <w:tr w:rsidR="00C51A1E" w:rsidRPr="002A7423" w:rsidTr="00801FA0">
        <w:trPr>
          <w:tblHeader/>
        </w:trPr>
        <w:tc>
          <w:tcPr>
            <w:tcW w:w="959" w:type="dxa"/>
            <w:tcBorders>
              <w:top w:val="single" w:sz="4" w:space="0" w:color="auto"/>
              <w:left w:val="single" w:sz="4" w:space="0" w:color="auto"/>
              <w:bottom w:val="single" w:sz="4" w:space="0" w:color="auto"/>
              <w:right w:val="single" w:sz="4" w:space="0" w:color="auto"/>
            </w:tcBorders>
            <w:vAlign w:val="center"/>
          </w:tcPr>
          <w:p w:rsidR="00C51A1E" w:rsidRPr="002A7423" w:rsidRDefault="00C51A1E" w:rsidP="00801FA0">
            <w:pPr>
              <w:keepNext/>
              <w:keepLines/>
              <w:widowControl w:val="0"/>
              <w:suppressLineNumbers/>
              <w:suppressAutoHyphens/>
              <w:jc w:val="center"/>
              <w:rPr>
                <w:rFonts w:ascii="Times New Roman" w:hAnsi="Times New Roman"/>
                <w:bCs/>
                <w:sz w:val="24"/>
                <w:szCs w:val="24"/>
              </w:rPr>
            </w:pPr>
            <w:r w:rsidRPr="002A7423">
              <w:rPr>
                <w:rFonts w:ascii="Times New Roman" w:hAnsi="Times New Roman"/>
                <w:bCs/>
                <w:sz w:val="24"/>
                <w:szCs w:val="24"/>
              </w:rPr>
              <w:t>№</w:t>
            </w:r>
          </w:p>
          <w:p w:rsidR="00C51A1E" w:rsidRPr="002A7423" w:rsidRDefault="00C51A1E" w:rsidP="00801FA0">
            <w:pPr>
              <w:keepNext/>
              <w:keepLines/>
              <w:widowControl w:val="0"/>
              <w:suppressLineNumbers/>
              <w:suppressAutoHyphens/>
              <w:jc w:val="center"/>
              <w:rPr>
                <w:rFonts w:ascii="Times New Roman" w:hAnsi="Times New Roman"/>
                <w:bCs/>
                <w:sz w:val="24"/>
                <w:szCs w:val="24"/>
              </w:rPr>
            </w:pPr>
            <w:r w:rsidRPr="002A7423">
              <w:rPr>
                <w:rFonts w:ascii="Times New Roman" w:hAnsi="Times New Roman"/>
                <w:bCs/>
                <w:sz w:val="24"/>
                <w:szCs w:val="24"/>
              </w:rPr>
              <w:t>пункта</w:t>
            </w:r>
          </w:p>
        </w:tc>
        <w:tc>
          <w:tcPr>
            <w:tcW w:w="1417" w:type="dxa"/>
            <w:tcBorders>
              <w:top w:val="single" w:sz="4" w:space="0" w:color="auto"/>
              <w:left w:val="single" w:sz="4" w:space="0" w:color="auto"/>
              <w:bottom w:val="single" w:sz="4" w:space="0" w:color="auto"/>
              <w:right w:val="single" w:sz="4" w:space="0" w:color="auto"/>
            </w:tcBorders>
            <w:vAlign w:val="center"/>
          </w:tcPr>
          <w:p w:rsidR="00C51A1E" w:rsidRPr="002A7423" w:rsidRDefault="00C51A1E" w:rsidP="00801FA0">
            <w:pPr>
              <w:keepNext/>
              <w:keepLines/>
              <w:widowControl w:val="0"/>
              <w:suppressLineNumbers/>
              <w:suppressAutoHyphens/>
              <w:jc w:val="center"/>
              <w:rPr>
                <w:rFonts w:ascii="Times New Roman" w:hAnsi="Times New Roman"/>
                <w:bCs/>
                <w:sz w:val="24"/>
                <w:szCs w:val="24"/>
              </w:rPr>
            </w:pPr>
            <w:r w:rsidRPr="002A7423">
              <w:rPr>
                <w:rFonts w:ascii="Times New Roman" w:hAnsi="Times New Roman"/>
                <w:sz w:val="24"/>
                <w:szCs w:val="24"/>
              </w:rPr>
              <w:t xml:space="preserve">Ссылка на пункт части </w:t>
            </w:r>
            <w:r w:rsidRPr="002A7423">
              <w:rPr>
                <w:rFonts w:ascii="Times New Roman" w:hAnsi="Times New Roman"/>
                <w:sz w:val="24"/>
                <w:szCs w:val="24"/>
                <w:lang w:val="en-US"/>
              </w:rPr>
              <w:t>II</w:t>
            </w:r>
            <w:r w:rsidRPr="002A7423">
              <w:rPr>
                <w:rFonts w:ascii="Times New Roman" w:hAnsi="Times New Roman"/>
                <w:sz w:val="24"/>
                <w:szCs w:val="24"/>
              </w:rPr>
              <w:t xml:space="preserve"> «Общие условия проведения аукциона»</w:t>
            </w:r>
          </w:p>
        </w:tc>
        <w:tc>
          <w:tcPr>
            <w:tcW w:w="1932" w:type="dxa"/>
            <w:tcBorders>
              <w:top w:val="single" w:sz="4" w:space="0" w:color="auto"/>
              <w:left w:val="single" w:sz="4" w:space="0" w:color="auto"/>
              <w:bottom w:val="single" w:sz="4" w:space="0" w:color="auto"/>
              <w:right w:val="single" w:sz="4" w:space="0" w:color="auto"/>
            </w:tcBorders>
            <w:vAlign w:val="center"/>
          </w:tcPr>
          <w:p w:rsidR="00C51A1E" w:rsidRPr="002A7423" w:rsidRDefault="00C51A1E" w:rsidP="00801FA0">
            <w:pPr>
              <w:keepNext/>
              <w:keepLines/>
              <w:widowControl w:val="0"/>
              <w:suppressLineNumbers/>
              <w:suppressAutoHyphens/>
              <w:jc w:val="center"/>
              <w:rPr>
                <w:rFonts w:ascii="Times New Roman" w:hAnsi="Times New Roman"/>
                <w:bCs/>
                <w:sz w:val="24"/>
                <w:szCs w:val="24"/>
              </w:rPr>
            </w:pPr>
            <w:r w:rsidRPr="002A7423">
              <w:rPr>
                <w:rFonts w:ascii="Times New Roman" w:hAnsi="Times New Roman"/>
                <w:bCs/>
                <w:sz w:val="24"/>
                <w:szCs w:val="24"/>
              </w:rPr>
              <w:t xml:space="preserve">Наименование </w:t>
            </w:r>
          </w:p>
        </w:tc>
        <w:tc>
          <w:tcPr>
            <w:tcW w:w="5156" w:type="dxa"/>
            <w:tcBorders>
              <w:top w:val="single" w:sz="4" w:space="0" w:color="auto"/>
              <w:left w:val="single" w:sz="4" w:space="0" w:color="auto"/>
              <w:bottom w:val="single" w:sz="4" w:space="0" w:color="auto"/>
              <w:right w:val="single" w:sz="4" w:space="0" w:color="auto"/>
            </w:tcBorders>
            <w:vAlign w:val="center"/>
          </w:tcPr>
          <w:p w:rsidR="00C51A1E" w:rsidRPr="002A7423" w:rsidRDefault="00C51A1E" w:rsidP="00801FA0">
            <w:pPr>
              <w:keepNext/>
              <w:keepLines/>
              <w:widowControl w:val="0"/>
              <w:suppressLineNumbers/>
              <w:suppressAutoHyphens/>
              <w:jc w:val="center"/>
              <w:rPr>
                <w:rFonts w:ascii="Times New Roman" w:hAnsi="Times New Roman"/>
                <w:bCs/>
                <w:sz w:val="24"/>
                <w:szCs w:val="24"/>
              </w:rPr>
            </w:pPr>
            <w:r w:rsidRPr="002A7423">
              <w:rPr>
                <w:rFonts w:ascii="Times New Roman" w:hAnsi="Times New Roman"/>
                <w:bCs/>
                <w:sz w:val="24"/>
                <w:szCs w:val="24"/>
              </w:rPr>
              <w:t>Информация</w:t>
            </w:r>
          </w:p>
        </w:tc>
      </w:tr>
      <w:tr w:rsidR="00C51A1E" w:rsidRPr="002A7423" w:rsidTr="00801FA0">
        <w:trPr>
          <w:trHeight w:val="1211"/>
        </w:trPr>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720"/>
              </w:tabs>
              <w:spacing w:before="60"/>
              <w:jc w:val="center"/>
              <w:rPr>
                <w:rFonts w:ascii="Times New Roman" w:hAnsi="Times New Roman"/>
                <w:b w:val="0"/>
                <w:bCs/>
                <w:szCs w:val="24"/>
              </w:rPr>
            </w:pPr>
            <w:r w:rsidRPr="002A7423">
              <w:rPr>
                <w:rFonts w:ascii="Times New Roman" w:hAnsi="Times New Roman"/>
                <w:b w:val="0"/>
                <w:bCs/>
                <w:szCs w:val="24"/>
              </w:rPr>
              <w:t>8.1.1.</w:t>
            </w:r>
          </w:p>
          <w:p w:rsidR="00C51A1E" w:rsidRPr="002A7423" w:rsidRDefault="00C51A1E" w:rsidP="00801FA0">
            <w:pPr>
              <w:pStyle w:val="3"/>
              <w:keepNext w:val="0"/>
              <w:numPr>
                <w:ilvl w:val="0"/>
                <w:numId w:val="0"/>
              </w:numPr>
              <w:spacing w:before="60"/>
              <w:rPr>
                <w:rFonts w:ascii="Times New Roman" w:hAnsi="Times New Roman"/>
                <w:b w:val="0"/>
                <w:bCs/>
                <w:szCs w:val="24"/>
              </w:rPr>
            </w:pP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1.3.1.</w:t>
            </w:r>
          </w:p>
          <w:p w:rsidR="00C51A1E" w:rsidRPr="002A7423" w:rsidRDefault="00C51A1E" w:rsidP="00801FA0">
            <w:pPr>
              <w:keepNext/>
              <w:keepLines/>
              <w:widowControl w:val="0"/>
              <w:suppressLineNumbers/>
              <w:suppressAutoHyphens/>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Наименование заказчика, контактная информация</w:t>
            </w:r>
          </w:p>
        </w:tc>
        <w:tc>
          <w:tcPr>
            <w:tcW w:w="5156"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spacing w:after="0"/>
              <w:rPr>
                <w:rFonts w:ascii="Times New Roman" w:hAnsi="Times New Roman"/>
                <w:b/>
                <w:sz w:val="24"/>
                <w:szCs w:val="24"/>
              </w:rPr>
            </w:pPr>
            <w:r w:rsidRPr="002A7423">
              <w:rPr>
                <w:rFonts w:ascii="Times New Roman" w:hAnsi="Times New Roman"/>
                <w:b/>
                <w:sz w:val="24"/>
                <w:szCs w:val="24"/>
              </w:rPr>
              <w:t>Наименование заказчика</w:t>
            </w:r>
          </w:p>
          <w:p w:rsidR="00C51A1E" w:rsidRPr="002A7423" w:rsidRDefault="00C51A1E" w:rsidP="00801FA0">
            <w:pPr>
              <w:keepNext/>
              <w:keepLines/>
              <w:widowControl w:val="0"/>
              <w:suppressLineNumbers/>
              <w:suppressAutoHyphens/>
              <w:spacing w:after="0"/>
              <w:rPr>
                <w:rFonts w:ascii="Times New Roman" w:hAnsi="Times New Roman"/>
                <w:b/>
                <w:sz w:val="24"/>
                <w:szCs w:val="24"/>
              </w:rPr>
            </w:pPr>
            <w:r w:rsidRPr="002A7423">
              <w:rPr>
                <w:rFonts w:ascii="Times New Roman" w:hAnsi="Times New Roman"/>
                <w:b/>
                <w:sz w:val="24"/>
                <w:szCs w:val="24"/>
              </w:rPr>
              <w:t>Общество с ограниченной ответственностью «Бытовик»</w:t>
            </w:r>
          </w:p>
          <w:p w:rsidR="00C51A1E" w:rsidRPr="002A7423" w:rsidRDefault="00C51A1E" w:rsidP="00801FA0">
            <w:pPr>
              <w:keepNext/>
              <w:keepLines/>
              <w:widowControl w:val="0"/>
              <w:suppressLineNumbers/>
              <w:suppressAutoHyphens/>
              <w:spacing w:after="0"/>
              <w:rPr>
                <w:rFonts w:ascii="Times New Roman" w:hAnsi="Times New Roman"/>
                <w:sz w:val="24"/>
                <w:szCs w:val="24"/>
              </w:rPr>
            </w:pPr>
            <w:r w:rsidRPr="002A7423">
              <w:rPr>
                <w:rFonts w:ascii="Times New Roman" w:hAnsi="Times New Roman"/>
                <w:b/>
                <w:sz w:val="24"/>
                <w:szCs w:val="24"/>
              </w:rPr>
              <w:t xml:space="preserve">Адрес: </w:t>
            </w:r>
            <w:r w:rsidRPr="002A7423">
              <w:rPr>
                <w:rFonts w:ascii="Times New Roman" w:hAnsi="Times New Roman"/>
                <w:sz w:val="24"/>
                <w:szCs w:val="24"/>
              </w:rPr>
              <w:t>676980, Амурская область, с.Константиновка, ул.Коммунальная,7, офис 21</w:t>
            </w:r>
          </w:p>
          <w:p w:rsidR="00C51A1E" w:rsidRPr="002A7423" w:rsidRDefault="00C51A1E" w:rsidP="00801FA0">
            <w:pPr>
              <w:keepNext/>
              <w:keepLines/>
              <w:widowControl w:val="0"/>
              <w:suppressLineNumbers/>
              <w:suppressAutoHyphens/>
              <w:spacing w:after="0"/>
              <w:rPr>
                <w:rFonts w:ascii="Times New Roman" w:hAnsi="Times New Roman"/>
                <w:sz w:val="24"/>
                <w:szCs w:val="24"/>
              </w:rPr>
            </w:pPr>
            <w:r w:rsidRPr="002A7423">
              <w:rPr>
                <w:rFonts w:ascii="Times New Roman" w:hAnsi="Times New Roman"/>
                <w:b/>
                <w:sz w:val="24"/>
                <w:szCs w:val="24"/>
              </w:rPr>
              <w:t xml:space="preserve">Контактное лицо: </w:t>
            </w:r>
            <w:r w:rsidRPr="002A7423">
              <w:rPr>
                <w:rFonts w:ascii="Times New Roman" w:hAnsi="Times New Roman"/>
                <w:sz w:val="24"/>
                <w:szCs w:val="24"/>
              </w:rPr>
              <w:t>Юрист Рудой Эльвира Николаевна, тел.: 8 (416)39 91-2-23</w:t>
            </w:r>
          </w:p>
        </w:tc>
      </w:tr>
      <w:tr w:rsidR="00C51A1E" w:rsidRPr="002A7423" w:rsidTr="00801FA0">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720"/>
              </w:tabs>
              <w:spacing w:before="60"/>
              <w:jc w:val="center"/>
              <w:rPr>
                <w:rFonts w:ascii="Times New Roman" w:hAnsi="Times New Roman"/>
                <w:b w:val="0"/>
                <w:bCs/>
                <w:szCs w:val="24"/>
              </w:rPr>
            </w:pPr>
            <w:r w:rsidRPr="002A7423">
              <w:rPr>
                <w:rFonts w:ascii="Times New Roman" w:hAnsi="Times New Roman"/>
                <w:b w:val="0"/>
                <w:bCs/>
                <w:szCs w:val="24"/>
              </w:rPr>
              <w:t>8.1.2.</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spacing w:after="0"/>
              <w:jc w:val="center"/>
              <w:rPr>
                <w:rFonts w:ascii="Times New Roman" w:hAnsi="Times New Roman"/>
                <w:sz w:val="24"/>
                <w:szCs w:val="24"/>
              </w:rPr>
            </w:pPr>
            <w:r w:rsidRPr="002A7423">
              <w:rPr>
                <w:rFonts w:ascii="Times New Roman" w:hAnsi="Times New Roman"/>
                <w:sz w:val="24"/>
                <w:szCs w:val="24"/>
              </w:rPr>
              <w:t>Наименование, вид</w:t>
            </w:r>
          </w:p>
          <w:p w:rsidR="00C51A1E" w:rsidRPr="002A7423" w:rsidRDefault="00C51A1E" w:rsidP="00801FA0">
            <w:pPr>
              <w:keepNext/>
              <w:keepLines/>
              <w:widowControl w:val="0"/>
              <w:suppressLineNumbers/>
              <w:suppressAutoHyphens/>
              <w:spacing w:after="0"/>
              <w:jc w:val="center"/>
              <w:rPr>
                <w:rFonts w:ascii="Times New Roman" w:hAnsi="Times New Roman"/>
                <w:sz w:val="24"/>
                <w:szCs w:val="24"/>
              </w:rPr>
            </w:pPr>
            <w:r w:rsidRPr="002A7423">
              <w:rPr>
                <w:rFonts w:ascii="Times New Roman" w:hAnsi="Times New Roman"/>
                <w:sz w:val="24"/>
                <w:szCs w:val="24"/>
              </w:rPr>
              <w:t>и предмет</w:t>
            </w:r>
          </w:p>
          <w:p w:rsidR="00C51A1E" w:rsidRPr="002A7423" w:rsidRDefault="00C51A1E" w:rsidP="00801FA0">
            <w:pPr>
              <w:keepNext/>
              <w:keepLines/>
              <w:widowControl w:val="0"/>
              <w:suppressLineNumbers/>
              <w:suppressAutoHyphens/>
              <w:spacing w:after="0"/>
              <w:jc w:val="center"/>
              <w:rPr>
                <w:rFonts w:ascii="Times New Roman" w:hAnsi="Times New Roman"/>
                <w:color w:val="0000FF"/>
                <w:sz w:val="24"/>
                <w:szCs w:val="24"/>
              </w:rPr>
            </w:pPr>
            <w:r w:rsidRPr="002A7423">
              <w:rPr>
                <w:rFonts w:ascii="Times New Roman" w:hAnsi="Times New Roman"/>
                <w:sz w:val="24"/>
                <w:szCs w:val="24"/>
              </w:rPr>
              <w:t>аукциона</w:t>
            </w:r>
          </w:p>
        </w:tc>
        <w:tc>
          <w:tcPr>
            <w:tcW w:w="5156"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spacing w:after="0"/>
              <w:rPr>
                <w:rFonts w:ascii="Times New Roman" w:hAnsi="Times New Roman"/>
                <w:sz w:val="24"/>
                <w:szCs w:val="24"/>
              </w:rPr>
            </w:pPr>
            <w:r w:rsidRPr="002A7423">
              <w:rPr>
                <w:rFonts w:ascii="Times New Roman" w:hAnsi="Times New Roman"/>
                <w:sz w:val="24"/>
                <w:szCs w:val="24"/>
              </w:rPr>
              <w:t xml:space="preserve">Открытый аукцион на право заключения договора поставки бурого угля </w:t>
            </w:r>
          </w:p>
          <w:p w:rsidR="00C51A1E" w:rsidRPr="002A7423" w:rsidRDefault="00C51A1E" w:rsidP="00801FA0">
            <w:pPr>
              <w:keepNext/>
              <w:keepLines/>
              <w:widowControl w:val="0"/>
              <w:suppressLineNumbers/>
              <w:suppressAutoHyphens/>
              <w:spacing w:after="0"/>
              <w:rPr>
                <w:rFonts w:ascii="Times New Roman" w:hAnsi="Times New Roman"/>
                <w:sz w:val="24"/>
                <w:szCs w:val="24"/>
              </w:rPr>
            </w:pPr>
            <w:r w:rsidRPr="002A7423">
              <w:rPr>
                <w:rFonts w:ascii="Times New Roman" w:hAnsi="Times New Roman"/>
                <w:color w:val="000000"/>
                <w:sz w:val="24"/>
                <w:szCs w:val="24"/>
              </w:rPr>
              <w:t>для  нужд Общества с ограниченной ответственностью «Бытовик</w:t>
            </w:r>
          </w:p>
        </w:tc>
      </w:tr>
      <w:tr w:rsidR="00C51A1E" w:rsidRPr="002A7423" w:rsidTr="00801FA0">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spacing w:before="60"/>
              <w:jc w:val="center"/>
              <w:rPr>
                <w:rFonts w:ascii="Times New Roman" w:hAnsi="Times New Roman"/>
                <w:b w:val="0"/>
                <w:bCs/>
                <w:szCs w:val="24"/>
              </w:rPr>
            </w:pPr>
            <w:r w:rsidRPr="002A7423">
              <w:rPr>
                <w:rFonts w:ascii="Times New Roman" w:hAnsi="Times New Roman"/>
                <w:b w:val="0"/>
                <w:bCs/>
                <w:szCs w:val="24"/>
              </w:rPr>
              <w:t>8.1.3.</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4.1.</w:t>
            </w:r>
          </w:p>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4.3.2.3.</w:t>
            </w: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ConsPlusNormal"/>
              <w:widowControl/>
              <w:ind w:firstLine="0"/>
              <w:jc w:val="center"/>
              <w:rPr>
                <w:rFonts w:ascii="Times New Roman" w:hAnsi="Times New Roman" w:cs="Times New Roman"/>
                <w:sz w:val="24"/>
                <w:szCs w:val="24"/>
              </w:rPr>
            </w:pPr>
            <w:r w:rsidRPr="002A7423">
              <w:rPr>
                <w:rFonts w:ascii="Times New Roman" w:hAnsi="Times New Roman" w:cs="Times New Roman"/>
                <w:sz w:val="24"/>
                <w:szCs w:val="24"/>
              </w:rPr>
              <w:t>Срок, место и порядок предоставления документации об аукционе</w:t>
            </w:r>
          </w:p>
        </w:tc>
        <w:tc>
          <w:tcPr>
            <w:tcW w:w="5156"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spacing w:after="0"/>
              <w:rPr>
                <w:rFonts w:ascii="Times New Roman" w:hAnsi="Times New Roman"/>
                <w:sz w:val="24"/>
                <w:szCs w:val="24"/>
              </w:rPr>
            </w:pPr>
            <w:r w:rsidRPr="002A7423">
              <w:rPr>
                <w:rFonts w:ascii="Times New Roman" w:hAnsi="Times New Roman"/>
                <w:sz w:val="24"/>
                <w:szCs w:val="24"/>
              </w:rPr>
              <w:t xml:space="preserve">Документация об аукционе предоставляется в письменной форме (т.е. на бумажном носителе)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со дня получения соответствующего заявления. Документация об аукционе предоставляется по адресу: 676980, Амурская область, с.Константиновка, ул.Коммунальная,7, офис 21, </w:t>
            </w:r>
          </w:p>
          <w:p w:rsidR="00C51A1E" w:rsidRPr="002A7423" w:rsidRDefault="00C51A1E" w:rsidP="00801FA0">
            <w:pPr>
              <w:keepNext/>
              <w:keepLines/>
              <w:widowControl w:val="0"/>
              <w:suppressLineNumbers/>
              <w:suppressAutoHyphens/>
              <w:rPr>
                <w:rFonts w:ascii="Times New Roman" w:hAnsi="Times New Roman"/>
                <w:sz w:val="24"/>
                <w:szCs w:val="24"/>
              </w:rPr>
            </w:pPr>
            <w:r w:rsidRPr="00BE5D6F">
              <w:rPr>
                <w:rFonts w:ascii="Times New Roman" w:hAnsi="Times New Roman"/>
                <w:sz w:val="24"/>
                <w:szCs w:val="24"/>
              </w:rPr>
              <w:t>с «</w:t>
            </w:r>
            <w:r w:rsidR="00D10AC8" w:rsidRPr="00BE5D6F">
              <w:rPr>
                <w:rFonts w:ascii="Times New Roman" w:hAnsi="Times New Roman"/>
                <w:sz w:val="24"/>
                <w:szCs w:val="24"/>
              </w:rPr>
              <w:t>30</w:t>
            </w:r>
            <w:r w:rsidRPr="00BE5D6F">
              <w:rPr>
                <w:rFonts w:ascii="Times New Roman" w:hAnsi="Times New Roman"/>
                <w:sz w:val="24"/>
                <w:szCs w:val="24"/>
              </w:rPr>
              <w:t>»</w:t>
            </w:r>
            <w:r w:rsidR="00D10AC8" w:rsidRPr="00BE5D6F">
              <w:rPr>
                <w:rFonts w:ascii="Times New Roman" w:hAnsi="Times New Roman"/>
                <w:sz w:val="24"/>
                <w:szCs w:val="24"/>
              </w:rPr>
              <w:t xml:space="preserve"> июля </w:t>
            </w:r>
            <w:r w:rsidRPr="00BE5D6F">
              <w:rPr>
                <w:rFonts w:ascii="Times New Roman" w:hAnsi="Times New Roman"/>
                <w:sz w:val="24"/>
                <w:szCs w:val="24"/>
              </w:rPr>
              <w:t xml:space="preserve"> 20</w:t>
            </w:r>
            <w:r w:rsidR="00D10AC8" w:rsidRPr="00BE5D6F">
              <w:rPr>
                <w:rFonts w:ascii="Times New Roman" w:hAnsi="Times New Roman"/>
                <w:sz w:val="24"/>
                <w:szCs w:val="24"/>
              </w:rPr>
              <w:t>12</w:t>
            </w:r>
            <w:r w:rsidRPr="00BE5D6F">
              <w:rPr>
                <w:rFonts w:ascii="Times New Roman" w:hAnsi="Times New Roman"/>
                <w:sz w:val="24"/>
                <w:szCs w:val="24"/>
              </w:rPr>
              <w:t>г. по «</w:t>
            </w:r>
            <w:r w:rsidR="00D10AC8" w:rsidRPr="00BE5D6F">
              <w:rPr>
                <w:rFonts w:ascii="Times New Roman" w:hAnsi="Times New Roman"/>
                <w:sz w:val="24"/>
                <w:szCs w:val="24"/>
              </w:rPr>
              <w:t>20</w:t>
            </w:r>
            <w:r w:rsidRPr="00BE5D6F">
              <w:rPr>
                <w:rFonts w:ascii="Times New Roman" w:hAnsi="Times New Roman"/>
                <w:sz w:val="24"/>
                <w:szCs w:val="24"/>
              </w:rPr>
              <w:t xml:space="preserve">» </w:t>
            </w:r>
            <w:r w:rsidR="00D10AC8" w:rsidRPr="00BE5D6F">
              <w:rPr>
                <w:rFonts w:ascii="Times New Roman" w:hAnsi="Times New Roman"/>
                <w:sz w:val="24"/>
                <w:szCs w:val="24"/>
              </w:rPr>
              <w:t>августа</w:t>
            </w:r>
            <w:r w:rsidRPr="00BE5D6F">
              <w:rPr>
                <w:rFonts w:ascii="Times New Roman" w:hAnsi="Times New Roman"/>
                <w:sz w:val="24"/>
                <w:szCs w:val="24"/>
              </w:rPr>
              <w:t xml:space="preserve"> 20</w:t>
            </w:r>
            <w:r w:rsidR="00D10AC8" w:rsidRPr="00BE5D6F">
              <w:rPr>
                <w:rFonts w:ascii="Times New Roman" w:hAnsi="Times New Roman"/>
                <w:sz w:val="24"/>
                <w:szCs w:val="24"/>
              </w:rPr>
              <w:t>12</w:t>
            </w:r>
            <w:r w:rsidRPr="00BE5D6F">
              <w:rPr>
                <w:rFonts w:ascii="Times New Roman" w:hAnsi="Times New Roman"/>
                <w:sz w:val="24"/>
                <w:szCs w:val="24"/>
              </w:rPr>
              <w:t>г</w:t>
            </w:r>
            <w:r w:rsidR="00BE5D6F">
              <w:rPr>
                <w:rFonts w:ascii="Times New Roman" w:hAnsi="Times New Roman"/>
                <w:sz w:val="24"/>
                <w:szCs w:val="24"/>
              </w:rPr>
              <w:t xml:space="preserve"> до 9час. 30мин.</w:t>
            </w:r>
            <w:r w:rsidRPr="002A7423">
              <w:rPr>
                <w:rFonts w:ascii="Times New Roman" w:hAnsi="Times New Roman"/>
                <w:sz w:val="24"/>
                <w:szCs w:val="24"/>
              </w:rPr>
              <w:t xml:space="preserve"> </w:t>
            </w:r>
          </w:p>
          <w:p w:rsidR="00C51A1E" w:rsidRPr="002A7423" w:rsidRDefault="00C51A1E" w:rsidP="00801FA0">
            <w:pPr>
              <w:keepNext/>
              <w:keepLines/>
              <w:widowControl w:val="0"/>
              <w:suppressLineNumbers/>
              <w:suppressAutoHyphens/>
              <w:rPr>
                <w:rFonts w:ascii="Times New Roman" w:hAnsi="Times New Roman"/>
                <w:sz w:val="24"/>
                <w:szCs w:val="24"/>
              </w:rPr>
            </w:pPr>
            <w:r w:rsidRPr="002A7423">
              <w:rPr>
                <w:rFonts w:ascii="Times New Roman" w:hAnsi="Times New Roman"/>
                <w:sz w:val="24"/>
                <w:szCs w:val="24"/>
              </w:rPr>
              <w:t>Документация предоставляется бесплатно</w:t>
            </w:r>
          </w:p>
        </w:tc>
      </w:tr>
      <w:tr w:rsidR="00C51A1E" w:rsidRPr="002A7423" w:rsidTr="00801FA0">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spacing w:before="60"/>
              <w:rPr>
                <w:rFonts w:ascii="Times New Roman" w:hAnsi="Times New Roman"/>
                <w:b w:val="0"/>
                <w:bCs/>
                <w:szCs w:val="24"/>
              </w:rPr>
            </w:pP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ConsPlusNormal"/>
              <w:widowControl/>
              <w:ind w:firstLine="0"/>
              <w:jc w:val="center"/>
              <w:rPr>
                <w:rFonts w:ascii="Times New Roman" w:hAnsi="Times New Roman" w:cs="Times New Roman"/>
                <w:sz w:val="24"/>
                <w:szCs w:val="24"/>
              </w:rPr>
            </w:pPr>
            <w:r w:rsidRPr="002A7423">
              <w:rPr>
                <w:rFonts w:ascii="Times New Roman" w:hAnsi="Times New Roman" w:cs="Times New Roman"/>
                <w:sz w:val="24"/>
                <w:szCs w:val="24"/>
              </w:rPr>
              <w:t xml:space="preserve">Официальный сайт, на котором размещена </w:t>
            </w:r>
            <w:r w:rsidRPr="002A7423">
              <w:rPr>
                <w:rFonts w:ascii="Times New Roman" w:hAnsi="Times New Roman" w:cs="Times New Roman"/>
                <w:sz w:val="24"/>
                <w:szCs w:val="24"/>
              </w:rPr>
              <w:lastRenderedPageBreak/>
              <w:t>документация об аукционе:</w:t>
            </w:r>
          </w:p>
        </w:tc>
        <w:tc>
          <w:tcPr>
            <w:tcW w:w="5156" w:type="dxa"/>
            <w:tcBorders>
              <w:top w:val="single" w:sz="4" w:space="0" w:color="auto"/>
              <w:left w:val="single" w:sz="4" w:space="0" w:color="auto"/>
              <w:bottom w:val="single" w:sz="4" w:space="0" w:color="auto"/>
              <w:right w:val="single" w:sz="4" w:space="0" w:color="auto"/>
            </w:tcBorders>
          </w:tcPr>
          <w:p w:rsidR="00C51A1E" w:rsidRPr="00C51A1E" w:rsidRDefault="00907AAB" w:rsidP="00801FA0">
            <w:pPr>
              <w:keepNext/>
              <w:keepLines/>
              <w:widowControl w:val="0"/>
              <w:suppressLineNumbers/>
              <w:suppressAutoHyphens/>
              <w:spacing w:after="0"/>
              <w:rPr>
                <w:rFonts w:ascii="Times New Roman" w:hAnsi="Times New Roman"/>
                <w:b/>
                <w:sz w:val="24"/>
                <w:szCs w:val="24"/>
              </w:rPr>
            </w:pPr>
            <w:hyperlink r:id="rId18" w:history="1">
              <w:r w:rsidR="00C51A1E" w:rsidRPr="00C51A1E">
                <w:rPr>
                  <w:rStyle w:val="a7"/>
                  <w:rFonts w:ascii="Times New Roman" w:hAnsi="Times New Roman"/>
                  <w:b/>
                  <w:i/>
                  <w:color w:val="auto"/>
                  <w:sz w:val="24"/>
                  <w:szCs w:val="24"/>
                </w:rPr>
                <w:t>www.</w:t>
              </w:r>
              <w:r w:rsidR="00C51A1E" w:rsidRPr="00C51A1E">
                <w:rPr>
                  <w:rStyle w:val="a7"/>
                  <w:rFonts w:ascii="Times New Roman" w:hAnsi="Times New Roman"/>
                  <w:b/>
                  <w:i/>
                  <w:color w:val="auto"/>
                  <w:sz w:val="24"/>
                  <w:szCs w:val="24"/>
                  <w:lang w:val="en-US"/>
                </w:rPr>
                <w:t>bitovik</w:t>
              </w:r>
              <w:r w:rsidR="00C51A1E" w:rsidRPr="00C51A1E">
                <w:rPr>
                  <w:rStyle w:val="a7"/>
                  <w:rFonts w:ascii="Times New Roman" w:hAnsi="Times New Roman"/>
                  <w:b/>
                  <w:i/>
                  <w:color w:val="auto"/>
                  <w:sz w:val="24"/>
                  <w:szCs w:val="24"/>
                </w:rPr>
                <w:t>.</w:t>
              </w:r>
              <w:r w:rsidR="00C51A1E" w:rsidRPr="00C51A1E">
                <w:rPr>
                  <w:rStyle w:val="a7"/>
                  <w:rFonts w:ascii="Times New Roman" w:hAnsi="Times New Roman"/>
                  <w:b/>
                  <w:i/>
                  <w:color w:val="auto"/>
                  <w:sz w:val="24"/>
                  <w:szCs w:val="24"/>
                  <w:lang w:val="en-US"/>
                </w:rPr>
                <w:t>ucoz</w:t>
              </w:r>
              <w:r w:rsidR="00C51A1E" w:rsidRPr="00C51A1E">
                <w:rPr>
                  <w:rStyle w:val="a7"/>
                  <w:rFonts w:ascii="Times New Roman" w:hAnsi="Times New Roman"/>
                  <w:b/>
                  <w:i/>
                  <w:color w:val="auto"/>
                  <w:sz w:val="24"/>
                  <w:szCs w:val="24"/>
                </w:rPr>
                <w:t>.ru</w:t>
              </w:r>
            </w:hyperlink>
          </w:p>
        </w:tc>
      </w:tr>
      <w:tr w:rsidR="00C51A1E" w:rsidRPr="002A7423" w:rsidTr="00801FA0">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spacing w:before="60"/>
              <w:jc w:val="center"/>
              <w:rPr>
                <w:rFonts w:ascii="Times New Roman" w:hAnsi="Times New Roman"/>
                <w:b w:val="0"/>
                <w:bCs/>
                <w:szCs w:val="24"/>
              </w:rPr>
            </w:pPr>
            <w:r w:rsidRPr="002A7423">
              <w:rPr>
                <w:rFonts w:ascii="Times New Roman" w:hAnsi="Times New Roman"/>
                <w:b w:val="0"/>
                <w:bCs/>
                <w:szCs w:val="24"/>
              </w:rPr>
              <w:lastRenderedPageBreak/>
              <w:t>8.1.4.</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3.4.2.</w:t>
            </w: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highlight w:val="red"/>
              </w:rPr>
            </w:pPr>
            <w:r w:rsidRPr="002A7423">
              <w:rPr>
                <w:rFonts w:ascii="Times New Roman" w:hAnsi="Times New Roman"/>
                <w:sz w:val="24"/>
                <w:szCs w:val="24"/>
              </w:rPr>
              <w:t>Место, условия и сроки поставки товара, выполнения работ, оказания услуг</w:t>
            </w:r>
          </w:p>
        </w:tc>
        <w:tc>
          <w:tcPr>
            <w:tcW w:w="5156"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both"/>
              <w:rPr>
                <w:rFonts w:ascii="Times New Roman" w:hAnsi="Times New Roman"/>
                <w:sz w:val="24"/>
                <w:szCs w:val="24"/>
              </w:rPr>
            </w:pPr>
            <w:r w:rsidRPr="002A7423">
              <w:rPr>
                <w:rFonts w:ascii="Times New Roman" w:hAnsi="Times New Roman"/>
                <w:sz w:val="24"/>
                <w:szCs w:val="24"/>
              </w:rPr>
              <w:t xml:space="preserve">Место поставки товара, выполнения работ, оказания услуг: Со склада Поставщика - на склад Заказчика. Срок поставки на склад Поставщика заявленного количества угля </w:t>
            </w:r>
            <w:r w:rsidRPr="00CA7D3C">
              <w:rPr>
                <w:rFonts w:ascii="Times New Roman" w:hAnsi="Times New Roman"/>
                <w:sz w:val="24"/>
                <w:szCs w:val="24"/>
              </w:rPr>
              <w:t>(700 тонн)  - с 01.11.2012г. по 31.01.2013г</w:t>
            </w:r>
          </w:p>
        </w:tc>
      </w:tr>
      <w:tr w:rsidR="00C51A1E" w:rsidRPr="002A7423" w:rsidTr="00801FA0">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720"/>
              </w:tabs>
              <w:spacing w:before="60" w:after="0"/>
              <w:jc w:val="center"/>
              <w:rPr>
                <w:rFonts w:ascii="Times New Roman" w:hAnsi="Times New Roman"/>
                <w:b w:val="0"/>
                <w:bCs/>
                <w:szCs w:val="24"/>
              </w:rPr>
            </w:pPr>
            <w:r w:rsidRPr="002A7423">
              <w:rPr>
                <w:rFonts w:ascii="Times New Roman" w:hAnsi="Times New Roman"/>
                <w:b w:val="0"/>
                <w:bCs/>
                <w:szCs w:val="24"/>
              </w:rPr>
              <w:t>8.1.5.</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5.2.</w:t>
            </w:r>
          </w:p>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5.3.</w:t>
            </w:r>
          </w:p>
          <w:p w:rsidR="00C51A1E" w:rsidRPr="002A7423" w:rsidRDefault="00C51A1E" w:rsidP="00801FA0">
            <w:pPr>
              <w:keepNext/>
              <w:keepLines/>
              <w:widowControl w:val="0"/>
              <w:suppressLineNumbers/>
              <w:suppressAutoHyphens/>
              <w:jc w:val="center"/>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widowControl w:val="0"/>
              <w:spacing w:after="0"/>
              <w:jc w:val="center"/>
              <w:rPr>
                <w:rFonts w:ascii="Times New Roman" w:hAnsi="Times New Roman"/>
                <w:sz w:val="24"/>
                <w:szCs w:val="24"/>
              </w:rPr>
            </w:pPr>
            <w:r w:rsidRPr="002A7423">
              <w:rPr>
                <w:rFonts w:ascii="Times New Roman" w:hAnsi="Times New Roman"/>
                <w:sz w:val="24"/>
                <w:szCs w:val="24"/>
              </w:rPr>
              <w:t>Начальная (максимальная) цена</w:t>
            </w:r>
          </w:p>
          <w:p w:rsidR="00C51A1E" w:rsidRPr="002A7423" w:rsidRDefault="00C51A1E" w:rsidP="00801FA0">
            <w:pPr>
              <w:pStyle w:val="ac"/>
              <w:keepNext/>
              <w:keepLines/>
              <w:widowControl w:val="0"/>
              <w:suppressLineNumbers/>
              <w:suppressAutoHyphens/>
              <w:jc w:val="center"/>
              <w:rPr>
                <w:sz w:val="24"/>
                <w:szCs w:val="24"/>
              </w:rPr>
            </w:pPr>
            <w:r w:rsidRPr="002A7423">
              <w:rPr>
                <w:sz w:val="24"/>
                <w:szCs w:val="24"/>
              </w:rPr>
              <w:t>договора,  (без</w:t>
            </w:r>
            <w:r>
              <w:rPr>
                <w:sz w:val="24"/>
                <w:szCs w:val="24"/>
              </w:rPr>
              <w:t xml:space="preserve"> НДС</w:t>
            </w:r>
            <w:r w:rsidRPr="002A7423">
              <w:rPr>
                <w:sz w:val="24"/>
                <w:szCs w:val="24"/>
              </w:rPr>
              <w:t>)</w:t>
            </w:r>
          </w:p>
        </w:tc>
        <w:tc>
          <w:tcPr>
            <w:tcW w:w="5156" w:type="dxa"/>
            <w:tcBorders>
              <w:top w:val="single" w:sz="4" w:space="0" w:color="auto"/>
              <w:left w:val="single" w:sz="4" w:space="0" w:color="auto"/>
              <w:bottom w:val="single" w:sz="4" w:space="0" w:color="auto"/>
              <w:right w:val="single" w:sz="4" w:space="0" w:color="auto"/>
            </w:tcBorders>
          </w:tcPr>
          <w:p w:rsidR="00C51A1E" w:rsidRPr="00CA7D3C" w:rsidRDefault="00C51A1E" w:rsidP="00801FA0">
            <w:pPr>
              <w:spacing w:after="0"/>
              <w:jc w:val="both"/>
              <w:rPr>
                <w:rFonts w:ascii="Times New Roman" w:hAnsi="Times New Roman"/>
                <w:b/>
                <w:sz w:val="24"/>
                <w:szCs w:val="24"/>
              </w:rPr>
            </w:pPr>
            <w:r w:rsidRPr="00CA7D3C">
              <w:rPr>
                <w:rFonts w:ascii="Times New Roman" w:hAnsi="Times New Roman"/>
                <w:b/>
                <w:sz w:val="24"/>
                <w:szCs w:val="24"/>
              </w:rPr>
              <w:t xml:space="preserve">Начальная (максимальная) цена договора: </w:t>
            </w:r>
          </w:p>
          <w:p w:rsidR="00C51A1E" w:rsidRPr="00CA7D3C" w:rsidRDefault="00C51A1E" w:rsidP="00801FA0">
            <w:pPr>
              <w:spacing w:after="0"/>
              <w:jc w:val="both"/>
              <w:rPr>
                <w:rFonts w:ascii="Times New Roman" w:hAnsi="Times New Roman"/>
                <w:b/>
                <w:sz w:val="24"/>
                <w:szCs w:val="24"/>
              </w:rPr>
            </w:pPr>
            <w:r w:rsidRPr="00CA7D3C">
              <w:rPr>
                <w:rFonts w:ascii="Times New Roman" w:hAnsi="Times New Roman"/>
                <w:b/>
                <w:sz w:val="24"/>
                <w:szCs w:val="24"/>
              </w:rPr>
              <w:t>1050000 тыс. руб.</w:t>
            </w:r>
          </w:p>
          <w:p w:rsidR="00C51A1E" w:rsidRPr="00CA7D3C" w:rsidRDefault="00C51A1E" w:rsidP="00801FA0">
            <w:pPr>
              <w:keepNext/>
              <w:keepLines/>
              <w:widowControl w:val="0"/>
              <w:suppressLineNumbers/>
              <w:suppressAutoHyphens/>
              <w:spacing w:after="0"/>
              <w:ind w:firstLine="372"/>
              <w:jc w:val="both"/>
              <w:rPr>
                <w:rFonts w:ascii="Times New Roman" w:hAnsi="Times New Roman"/>
                <w:b/>
                <w:bCs/>
                <w:sz w:val="24"/>
                <w:szCs w:val="24"/>
                <w:u w:val="single"/>
              </w:rPr>
            </w:pPr>
            <w:r w:rsidRPr="00CA7D3C">
              <w:rPr>
                <w:rFonts w:ascii="Times New Roman" w:hAnsi="Times New Roman"/>
                <w:sz w:val="24"/>
                <w:szCs w:val="24"/>
              </w:rPr>
              <w:t>Ценовое предложение Участника не должно превышать начальной (максимальной) цены контракта.</w:t>
            </w:r>
          </w:p>
        </w:tc>
      </w:tr>
      <w:tr w:rsidR="00C51A1E" w:rsidRPr="002A7423" w:rsidTr="00801FA0">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720"/>
              </w:tabs>
              <w:spacing w:before="60"/>
              <w:jc w:val="center"/>
              <w:rPr>
                <w:rFonts w:ascii="Times New Roman" w:hAnsi="Times New Roman"/>
                <w:b w:val="0"/>
                <w:bCs/>
                <w:szCs w:val="24"/>
              </w:rPr>
            </w:pPr>
            <w:r w:rsidRPr="002A7423">
              <w:rPr>
                <w:rFonts w:ascii="Times New Roman" w:hAnsi="Times New Roman"/>
                <w:b w:val="0"/>
                <w:bCs/>
                <w:szCs w:val="24"/>
              </w:rPr>
              <w:t>8.1.6.</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5.2.10</w:t>
            </w:r>
          </w:p>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5.2.11</w:t>
            </w:r>
          </w:p>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5.3.1.</w:t>
            </w: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color w:val="000000"/>
                <w:sz w:val="24"/>
                <w:szCs w:val="24"/>
              </w:rPr>
              <w:t xml:space="preserve">Величина понижения начальной цены </w:t>
            </w:r>
            <w:r>
              <w:rPr>
                <w:rFonts w:ascii="Times New Roman" w:hAnsi="Times New Roman"/>
                <w:color w:val="000000"/>
                <w:sz w:val="24"/>
                <w:szCs w:val="24"/>
              </w:rPr>
              <w:t>договора</w:t>
            </w:r>
            <w:r w:rsidRPr="002A7423">
              <w:rPr>
                <w:rFonts w:ascii="Times New Roman" w:hAnsi="Times New Roman"/>
                <w:color w:val="000000"/>
                <w:sz w:val="24"/>
                <w:szCs w:val="24"/>
              </w:rPr>
              <w:t xml:space="preserve"> («шаг аукциона»)</w:t>
            </w:r>
          </w:p>
        </w:tc>
        <w:tc>
          <w:tcPr>
            <w:tcW w:w="5156" w:type="dxa"/>
            <w:tcBorders>
              <w:top w:val="single" w:sz="4" w:space="0" w:color="auto"/>
              <w:left w:val="single" w:sz="4" w:space="0" w:color="auto"/>
              <w:bottom w:val="single" w:sz="4" w:space="0" w:color="auto"/>
              <w:right w:val="single" w:sz="4" w:space="0" w:color="auto"/>
            </w:tcBorders>
          </w:tcPr>
          <w:p w:rsidR="0092350F" w:rsidRDefault="0092350F" w:rsidP="0092350F">
            <w:pPr>
              <w:pStyle w:val="ConsPlusNormal"/>
              <w:widowControl/>
              <w:ind w:firstLine="512"/>
              <w:jc w:val="both"/>
              <w:rPr>
                <w:rFonts w:ascii="Times New Roman" w:hAnsi="Times New Roman" w:cs="Times New Roman"/>
                <w:sz w:val="24"/>
                <w:szCs w:val="24"/>
              </w:rPr>
            </w:pPr>
            <w:r w:rsidRPr="0092350F">
              <w:rPr>
                <w:rFonts w:ascii="Times New Roman" w:hAnsi="Times New Roman" w:cs="Times New Roman"/>
                <w:sz w:val="24"/>
                <w:szCs w:val="24"/>
              </w:rPr>
              <w:t>«Шаг аукциона» составляет от 0,5 процента до пяти процентов начальной (максимальной) цены контракта (цены лота).</w:t>
            </w:r>
          </w:p>
          <w:p w:rsidR="00C51A1E" w:rsidRPr="0092350F" w:rsidRDefault="0092350F" w:rsidP="0092350F">
            <w:pPr>
              <w:pStyle w:val="ConsPlusNormal"/>
              <w:widowControl/>
              <w:ind w:firstLine="540"/>
              <w:jc w:val="both"/>
              <w:rPr>
                <w:rFonts w:ascii="Times New Roman" w:hAnsi="Times New Roman" w:cs="Times New Roman"/>
                <w:sz w:val="24"/>
                <w:szCs w:val="24"/>
              </w:rPr>
            </w:pPr>
            <w:r w:rsidRPr="0092350F">
              <w:rPr>
                <w:rFonts w:ascii="Times New Roman" w:hAnsi="Times New Roman" w:cs="Times New Roman"/>
                <w:sz w:val="24"/>
                <w:szCs w:val="24"/>
              </w:rPr>
              <w:t>При проведении, аукциона участники открытого аукциона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tc>
      </w:tr>
      <w:tr w:rsidR="00C51A1E" w:rsidRPr="002A7423" w:rsidTr="00801FA0">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720"/>
              </w:tabs>
              <w:spacing w:before="60"/>
              <w:jc w:val="center"/>
              <w:rPr>
                <w:rFonts w:ascii="Times New Roman" w:hAnsi="Times New Roman"/>
                <w:b w:val="0"/>
                <w:bCs/>
                <w:szCs w:val="24"/>
              </w:rPr>
            </w:pPr>
            <w:r w:rsidRPr="002A7423">
              <w:rPr>
                <w:rFonts w:ascii="Times New Roman" w:hAnsi="Times New Roman"/>
                <w:b w:val="0"/>
                <w:bCs/>
                <w:szCs w:val="24"/>
              </w:rPr>
              <w:t>8.1.7.</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Источник финансирования заказа</w:t>
            </w:r>
          </w:p>
        </w:tc>
        <w:tc>
          <w:tcPr>
            <w:tcW w:w="5156"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rPr>
                <w:rFonts w:ascii="Times New Roman" w:hAnsi="Times New Roman"/>
                <w:sz w:val="24"/>
                <w:szCs w:val="24"/>
              </w:rPr>
            </w:pPr>
            <w:r w:rsidRPr="002A7423">
              <w:rPr>
                <w:rFonts w:ascii="Times New Roman" w:hAnsi="Times New Roman"/>
                <w:sz w:val="24"/>
                <w:szCs w:val="24"/>
              </w:rPr>
              <w:t xml:space="preserve">Собственные денежные средства </w:t>
            </w:r>
          </w:p>
        </w:tc>
      </w:tr>
      <w:tr w:rsidR="00C51A1E" w:rsidRPr="002A7423" w:rsidTr="00801FA0">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spacing w:before="60"/>
              <w:jc w:val="center"/>
              <w:rPr>
                <w:rFonts w:ascii="Times New Roman" w:hAnsi="Times New Roman"/>
                <w:b w:val="0"/>
                <w:bCs/>
                <w:szCs w:val="24"/>
              </w:rPr>
            </w:pPr>
            <w:r w:rsidRPr="002A7423">
              <w:rPr>
                <w:rFonts w:ascii="Times New Roman" w:hAnsi="Times New Roman"/>
                <w:b w:val="0"/>
                <w:bCs/>
                <w:szCs w:val="24"/>
              </w:rPr>
              <w:t>8.1.8.</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Lines/>
              <w:widowControl w:val="0"/>
              <w:suppressLineNumbers/>
              <w:suppressAutoHyphens/>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Форма, сроки и порядок оплаты</w:t>
            </w:r>
          </w:p>
        </w:tc>
        <w:tc>
          <w:tcPr>
            <w:tcW w:w="5156"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a4"/>
              <w:ind w:firstLine="372"/>
              <w:rPr>
                <w:rFonts w:ascii="Times New Roman" w:hAnsi="Times New Roman"/>
                <w:sz w:val="24"/>
                <w:szCs w:val="24"/>
              </w:rPr>
            </w:pPr>
            <w:r w:rsidRPr="002A7423">
              <w:rPr>
                <w:rFonts w:ascii="Times New Roman" w:hAnsi="Times New Roman"/>
                <w:sz w:val="24"/>
                <w:szCs w:val="24"/>
              </w:rPr>
              <w:t>Оплата за выполненные работы производится на основании предъявленных Актов приёмки, подписанных обеими сторонами и счёта – фактуры, по факту поступления денежных средств на счёт Заказчика.</w:t>
            </w:r>
          </w:p>
          <w:p w:rsidR="00C51A1E" w:rsidRPr="002A7423" w:rsidRDefault="00C51A1E" w:rsidP="00801FA0">
            <w:pPr>
              <w:pStyle w:val="a4"/>
              <w:spacing w:after="0"/>
              <w:ind w:firstLine="372"/>
              <w:rPr>
                <w:rFonts w:ascii="Times New Roman" w:hAnsi="Times New Roman"/>
                <w:sz w:val="24"/>
                <w:szCs w:val="24"/>
              </w:rPr>
            </w:pPr>
            <w:r w:rsidRPr="002A7423">
              <w:rPr>
                <w:rFonts w:ascii="Times New Roman" w:hAnsi="Times New Roman"/>
                <w:sz w:val="24"/>
                <w:szCs w:val="24"/>
              </w:rPr>
              <w:t xml:space="preserve">Размер обеспечения контракта </w:t>
            </w:r>
            <w:r>
              <w:rPr>
                <w:rFonts w:ascii="Times New Roman" w:hAnsi="Times New Roman"/>
                <w:sz w:val="24"/>
                <w:szCs w:val="24"/>
              </w:rPr>
              <w:t>не предусмотрен</w:t>
            </w:r>
          </w:p>
        </w:tc>
      </w:tr>
      <w:tr w:rsidR="00C51A1E" w:rsidRPr="002A7423" w:rsidTr="00801FA0">
        <w:trPr>
          <w:trHeight w:val="1357"/>
        </w:trPr>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432"/>
                <w:tab w:val="num" w:pos="720"/>
              </w:tabs>
              <w:spacing w:before="60"/>
              <w:jc w:val="center"/>
              <w:rPr>
                <w:rFonts w:ascii="Times New Roman" w:hAnsi="Times New Roman"/>
                <w:b w:val="0"/>
                <w:bCs/>
                <w:szCs w:val="24"/>
              </w:rPr>
            </w:pPr>
            <w:r w:rsidRPr="002A7423">
              <w:rPr>
                <w:rFonts w:ascii="Times New Roman" w:hAnsi="Times New Roman"/>
                <w:b w:val="0"/>
                <w:bCs/>
                <w:szCs w:val="24"/>
              </w:rPr>
              <w:t>8.1.9.</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1.4.2.</w:t>
            </w:r>
          </w:p>
          <w:p w:rsidR="00C51A1E" w:rsidRPr="002A7423" w:rsidRDefault="00C51A1E" w:rsidP="00801FA0">
            <w:pPr>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1.5.1.</w:t>
            </w: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 xml:space="preserve">Обязательные требования к участникам размещения </w:t>
            </w:r>
            <w:r w:rsidRPr="002A7423">
              <w:rPr>
                <w:rFonts w:ascii="Times New Roman" w:hAnsi="Times New Roman"/>
                <w:sz w:val="24"/>
                <w:szCs w:val="24"/>
              </w:rPr>
              <w:lastRenderedPageBreak/>
              <w:t>заказа</w:t>
            </w:r>
          </w:p>
        </w:tc>
        <w:tc>
          <w:tcPr>
            <w:tcW w:w="5156"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2"/>
              <w:tabs>
                <w:tab w:val="clear" w:pos="1307"/>
              </w:tabs>
              <w:ind w:left="0"/>
              <w:textAlignment w:val="auto"/>
              <w:rPr>
                <w:szCs w:val="24"/>
              </w:rPr>
            </w:pPr>
            <w:r w:rsidRPr="002A7423">
              <w:rPr>
                <w:szCs w:val="24"/>
              </w:rPr>
              <w:lastRenderedPageBreak/>
              <w:t>- соответствие Участника требованиям, устанавливаемым в соответствии с законодательством Российской Федерации к лицам, осуществляющим поставку товара, являющегося предметом аукциона;</w:t>
            </w:r>
          </w:p>
          <w:p w:rsidR="00C51A1E" w:rsidRPr="002A7423" w:rsidRDefault="00C51A1E" w:rsidP="00801FA0">
            <w:pPr>
              <w:pStyle w:val="32"/>
              <w:tabs>
                <w:tab w:val="clear" w:pos="1307"/>
              </w:tabs>
              <w:ind w:left="0"/>
              <w:textAlignment w:val="auto"/>
              <w:rPr>
                <w:szCs w:val="24"/>
              </w:rPr>
            </w:pPr>
            <w:r w:rsidRPr="002A7423">
              <w:rPr>
                <w:szCs w:val="24"/>
              </w:rPr>
              <w:t xml:space="preserve">- непроведение ликвидации участника </w:t>
            </w:r>
            <w:r w:rsidRPr="002A7423">
              <w:rPr>
                <w:szCs w:val="24"/>
              </w:rPr>
              <w:lastRenderedPageBreak/>
              <w:t>размещения заказа - юридического лица или отсутствие решения арбитражного суда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51A1E" w:rsidRPr="002A7423" w:rsidRDefault="00C51A1E" w:rsidP="00801FA0">
            <w:pPr>
              <w:pStyle w:val="32"/>
              <w:tabs>
                <w:tab w:val="clear" w:pos="1307"/>
              </w:tabs>
              <w:ind w:left="0"/>
              <w:textAlignment w:val="auto"/>
              <w:rPr>
                <w:szCs w:val="24"/>
              </w:rPr>
            </w:pPr>
            <w:r w:rsidRPr="002A7423">
              <w:rPr>
                <w:szCs w:val="24"/>
              </w:rPr>
              <w:t>-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51A1E" w:rsidRPr="002A7423" w:rsidRDefault="00C51A1E" w:rsidP="00801FA0">
            <w:pPr>
              <w:pStyle w:val="4"/>
              <w:keepNext w:val="0"/>
              <w:numPr>
                <w:ilvl w:val="3"/>
                <w:numId w:val="0"/>
              </w:numPr>
              <w:tabs>
                <w:tab w:val="num" w:pos="1080"/>
                <w:tab w:val="num" w:pos="1764"/>
              </w:tabs>
              <w:spacing w:before="0" w:after="0"/>
              <w:rPr>
                <w:rFonts w:ascii="Times New Roman" w:hAnsi="Times New Roman"/>
                <w:szCs w:val="24"/>
              </w:rPr>
            </w:pPr>
            <w:r w:rsidRPr="002A7423">
              <w:rPr>
                <w:rFonts w:ascii="Times New Roman" w:hAnsi="Times New Roman"/>
                <w:szCs w:val="24"/>
              </w:rPr>
              <w:t>-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C51A1E" w:rsidRPr="002A7423" w:rsidTr="00801FA0">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432"/>
                <w:tab w:val="num" w:pos="720"/>
              </w:tabs>
              <w:spacing w:before="60"/>
              <w:jc w:val="center"/>
              <w:rPr>
                <w:rFonts w:ascii="Times New Roman" w:hAnsi="Times New Roman"/>
                <w:b w:val="0"/>
                <w:bCs/>
                <w:szCs w:val="24"/>
              </w:rPr>
            </w:pPr>
            <w:r w:rsidRPr="002A7423">
              <w:rPr>
                <w:rFonts w:ascii="Times New Roman" w:hAnsi="Times New Roman"/>
                <w:b w:val="0"/>
                <w:bCs/>
                <w:szCs w:val="24"/>
              </w:rPr>
              <w:lastRenderedPageBreak/>
              <w:t>8.1.10.</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1.4.2.</w:t>
            </w:r>
          </w:p>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1.5.1.</w:t>
            </w: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color w:val="FF0000"/>
                <w:sz w:val="24"/>
                <w:szCs w:val="24"/>
              </w:rPr>
            </w:pPr>
            <w:r w:rsidRPr="002A7423">
              <w:rPr>
                <w:rFonts w:ascii="Times New Roman" w:hAnsi="Times New Roman"/>
                <w:sz w:val="24"/>
                <w:szCs w:val="24"/>
              </w:rPr>
              <w:t>Дополнительные требования, установленные Заказчиком</w:t>
            </w:r>
          </w:p>
        </w:tc>
        <w:tc>
          <w:tcPr>
            <w:tcW w:w="5156" w:type="dxa"/>
            <w:tcBorders>
              <w:top w:val="single" w:sz="4" w:space="0" w:color="auto"/>
              <w:left w:val="single" w:sz="4" w:space="0" w:color="auto"/>
              <w:bottom w:val="single" w:sz="4" w:space="0" w:color="auto"/>
              <w:right w:val="single" w:sz="4" w:space="0" w:color="auto"/>
            </w:tcBorders>
          </w:tcPr>
          <w:p w:rsidR="00C51A1E" w:rsidRPr="00AB6E19" w:rsidRDefault="00C51A1E" w:rsidP="00801FA0">
            <w:pPr>
              <w:shd w:val="clear" w:color="auto" w:fill="FFFFFF"/>
              <w:tabs>
                <w:tab w:val="left" w:pos="709"/>
              </w:tabs>
              <w:jc w:val="both"/>
              <w:rPr>
                <w:rFonts w:ascii="Times New Roman" w:hAnsi="Times New Roman"/>
                <w:sz w:val="24"/>
                <w:szCs w:val="24"/>
              </w:rPr>
            </w:pPr>
            <w:r>
              <w:rPr>
                <w:rFonts w:ascii="Times New Roman" w:hAnsi="Times New Roman"/>
                <w:color w:val="000000"/>
                <w:sz w:val="24"/>
                <w:szCs w:val="24"/>
              </w:rPr>
              <w:t xml:space="preserve">- </w:t>
            </w:r>
            <w:r w:rsidRPr="00AB6E19">
              <w:rPr>
                <w:rFonts w:ascii="Times New Roman" w:hAnsi="Times New Roman"/>
                <w:color w:val="000000"/>
                <w:sz w:val="24"/>
                <w:szCs w:val="24"/>
              </w:rPr>
              <w:t>О</w:t>
            </w:r>
            <w:r w:rsidRPr="00AB6E19">
              <w:rPr>
                <w:rFonts w:ascii="Times New Roman" w:hAnsi="Times New Roman"/>
                <w:sz w:val="24"/>
                <w:szCs w:val="24"/>
              </w:rPr>
              <w:t xml:space="preserve">тсутствие сведений об участнике котировки в реестре недобросовестных поставщиков, предусмотренном Федеральным </w:t>
            </w:r>
            <w:hyperlink r:id="rId19" w:history="1">
              <w:r w:rsidRPr="00AB6E19">
                <w:rPr>
                  <w:rFonts w:ascii="Times New Roman" w:hAnsi="Times New Roman"/>
                  <w:sz w:val="24"/>
                  <w:szCs w:val="24"/>
                </w:rPr>
                <w:t>законом</w:t>
              </w:r>
            </w:hyperlink>
            <w:r w:rsidRPr="00AB6E19">
              <w:rPr>
                <w:rFonts w:ascii="Times New Roman" w:hAnsi="Times New Roman"/>
                <w:sz w:val="24"/>
                <w:szCs w:val="24"/>
              </w:rPr>
              <w:t xml:space="preserve"> от 21.07.2005 г. № 94-ФЗ;</w:t>
            </w:r>
          </w:p>
          <w:p w:rsidR="00C51A1E" w:rsidRPr="00AB6E19" w:rsidRDefault="00C51A1E" w:rsidP="00801FA0">
            <w:pPr>
              <w:shd w:val="clear" w:color="auto" w:fill="FFFFFF"/>
              <w:tabs>
                <w:tab w:val="left" w:pos="709"/>
              </w:tabs>
              <w:jc w:val="both"/>
            </w:pPr>
            <w:r>
              <w:rPr>
                <w:rFonts w:ascii="Times New Roman" w:hAnsi="Times New Roman"/>
                <w:color w:val="000000"/>
                <w:sz w:val="24"/>
                <w:szCs w:val="24"/>
              </w:rPr>
              <w:t xml:space="preserve">- </w:t>
            </w:r>
            <w:r w:rsidRPr="00AB6E19">
              <w:rPr>
                <w:rFonts w:ascii="Times New Roman" w:hAnsi="Times New Roman"/>
                <w:color w:val="000000"/>
                <w:sz w:val="24"/>
                <w:szCs w:val="24"/>
              </w:rPr>
              <w:t>О</w:t>
            </w:r>
            <w:r w:rsidRPr="00AB6E19">
              <w:rPr>
                <w:rFonts w:ascii="Times New Roman" w:hAnsi="Times New Roman"/>
                <w:sz w:val="24"/>
                <w:szCs w:val="24"/>
              </w:rPr>
              <w:t xml:space="preserve">тсутствие сведений об участнике котировки в реестре недобросовестных поставщиков, предусмотренном Федеральным </w:t>
            </w:r>
            <w:hyperlink r:id="rId20" w:history="1">
              <w:r w:rsidRPr="00AB6E19">
                <w:rPr>
                  <w:rFonts w:ascii="Times New Roman" w:hAnsi="Times New Roman"/>
                  <w:sz w:val="24"/>
                  <w:szCs w:val="24"/>
                </w:rPr>
                <w:t>законом</w:t>
              </w:r>
            </w:hyperlink>
            <w:r w:rsidRPr="00AB6E19">
              <w:rPr>
                <w:rFonts w:ascii="Times New Roman" w:hAnsi="Times New Roman"/>
                <w:sz w:val="24"/>
                <w:szCs w:val="24"/>
              </w:rPr>
              <w:t xml:space="preserve"> от 18.07.2011 № 223-ФЗ;</w:t>
            </w:r>
          </w:p>
        </w:tc>
      </w:tr>
      <w:tr w:rsidR="00C51A1E" w:rsidRPr="002A7423" w:rsidTr="00801FA0">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432"/>
                <w:tab w:val="num" w:pos="720"/>
              </w:tabs>
              <w:spacing w:before="60"/>
              <w:jc w:val="center"/>
              <w:rPr>
                <w:rFonts w:ascii="Times New Roman" w:hAnsi="Times New Roman"/>
                <w:b w:val="0"/>
                <w:bCs/>
                <w:szCs w:val="24"/>
              </w:rPr>
            </w:pPr>
            <w:r w:rsidRPr="002A7423">
              <w:rPr>
                <w:rFonts w:ascii="Times New Roman" w:hAnsi="Times New Roman"/>
                <w:b w:val="0"/>
                <w:bCs/>
                <w:szCs w:val="24"/>
              </w:rPr>
              <w:t>8.1.11.</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 xml:space="preserve">Привлечение (субподрядчиков) к исполнению </w:t>
            </w:r>
            <w:r>
              <w:rPr>
                <w:rFonts w:ascii="Times New Roman" w:hAnsi="Times New Roman"/>
                <w:sz w:val="24"/>
                <w:szCs w:val="24"/>
              </w:rPr>
              <w:t>договора</w:t>
            </w:r>
          </w:p>
        </w:tc>
        <w:tc>
          <w:tcPr>
            <w:tcW w:w="5156"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rPr>
                <w:rFonts w:ascii="Times New Roman" w:hAnsi="Times New Roman"/>
                <w:color w:val="FF0000"/>
                <w:sz w:val="24"/>
                <w:szCs w:val="24"/>
              </w:rPr>
            </w:pPr>
            <w:r w:rsidRPr="002A7423">
              <w:rPr>
                <w:rFonts w:ascii="Times New Roman" w:hAnsi="Times New Roman"/>
                <w:sz w:val="24"/>
                <w:szCs w:val="24"/>
              </w:rPr>
              <w:t xml:space="preserve"> Допускается</w:t>
            </w:r>
          </w:p>
          <w:p w:rsidR="00C51A1E" w:rsidRPr="002A7423" w:rsidRDefault="00C51A1E" w:rsidP="00801FA0">
            <w:pPr>
              <w:rPr>
                <w:rFonts w:ascii="Times New Roman" w:hAnsi="Times New Roman"/>
                <w:sz w:val="24"/>
                <w:szCs w:val="24"/>
              </w:rPr>
            </w:pPr>
          </w:p>
        </w:tc>
      </w:tr>
      <w:tr w:rsidR="00C51A1E" w:rsidRPr="002A7423" w:rsidTr="00801FA0">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720"/>
              </w:tabs>
              <w:spacing w:before="60"/>
              <w:jc w:val="center"/>
              <w:rPr>
                <w:rFonts w:ascii="Times New Roman" w:hAnsi="Times New Roman"/>
                <w:b w:val="0"/>
                <w:bCs/>
                <w:szCs w:val="24"/>
              </w:rPr>
            </w:pPr>
            <w:r w:rsidRPr="002A7423">
              <w:rPr>
                <w:rFonts w:ascii="Times New Roman" w:hAnsi="Times New Roman"/>
                <w:b w:val="0"/>
                <w:bCs/>
                <w:szCs w:val="24"/>
              </w:rPr>
              <w:lastRenderedPageBreak/>
              <w:t>8.1.12.</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Преимущества, предоставляемые при участии в размещении заказа</w:t>
            </w:r>
          </w:p>
        </w:tc>
        <w:tc>
          <w:tcPr>
            <w:tcW w:w="5156"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both"/>
              <w:rPr>
                <w:rFonts w:ascii="Times New Roman" w:hAnsi="Times New Roman"/>
                <w:sz w:val="24"/>
                <w:szCs w:val="24"/>
              </w:rPr>
            </w:pPr>
            <w:r w:rsidRPr="002A7423">
              <w:rPr>
                <w:rFonts w:ascii="Times New Roman" w:hAnsi="Times New Roman"/>
                <w:bCs/>
                <w:sz w:val="24"/>
                <w:szCs w:val="24"/>
              </w:rPr>
              <w:t xml:space="preserve">Преимуществ при участии в размещении заказа учреждениям и предприятиям уголовно-исполнительной системы и организациям инвалидов не предусмотрено. </w:t>
            </w:r>
          </w:p>
        </w:tc>
      </w:tr>
      <w:tr w:rsidR="00C51A1E" w:rsidRPr="002A7423" w:rsidTr="00801FA0">
        <w:trPr>
          <w:trHeight w:val="1980"/>
        </w:trPr>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432"/>
              </w:tabs>
              <w:spacing w:before="60"/>
              <w:jc w:val="center"/>
              <w:rPr>
                <w:rFonts w:ascii="Times New Roman" w:hAnsi="Times New Roman"/>
                <w:b w:val="0"/>
                <w:bCs/>
                <w:szCs w:val="24"/>
              </w:rPr>
            </w:pPr>
            <w:r w:rsidRPr="002A7423">
              <w:rPr>
                <w:rFonts w:ascii="Times New Roman" w:hAnsi="Times New Roman"/>
                <w:b w:val="0"/>
                <w:bCs/>
                <w:szCs w:val="24"/>
              </w:rPr>
              <w:t>8.1.13.</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2.2.2.</w:t>
            </w:r>
          </w:p>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2.2.3.</w:t>
            </w: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Дата начала и окончания срока предоставления участникам размещения заказа разъяснений положений документации об аукционе</w:t>
            </w:r>
          </w:p>
        </w:tc>
        <w:tc>
          <w:tcPr>
            <w:tcW w:w="5156"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widowControl w:val="0"/>
              <w:tabs>
                <w:tab w:val="left" w:pos="903"/>
              </w:tabs>
              <w:jc w:val="both"/>
              <w:rPr>
                <w:rFonts w:ascii="Times New Roman" w:hAnsi="Times New Roman"/>
                <w:b/>
                <w:sz w:val="24"/>
                <w:szCs w:val="24"/>
              </w:rPr>
            </w:pPr>
            <w:r w:rsidRPr="002A7423">
              <w:rPr>
                <w:rFonts w:ascii="Times New Roman" w:hAnsi="Times New Roman"/>
                <w:sz w:val="24"/>
                <w:szCs w:val="24"/>
              </w:rPr>
              <w:t xml:space="preserve">Запрос о разъяснении положений документации об аукционе необходимо направить по адресу: </w:t>
            </w:r>
            <w:r>
              <w:rPr>
                <w:rFonts w:ascii="Times New Roman" w:hAnsi="Times New Roman"/>
                <w:sz w:val="24"/>
                <w:szCs w:val="24"/>
              </w:rPr>
              <w:t xml:space="preserve">676980, Амурская область, с. Константиновка, ул.Коммунальная, 7, офис 21 </w:t>
            </w:r>
            <w:r w:rsidRPr="002A7423">
              <w:rPr>
                <w:rFonts w:ascii="Times New Roman" w:hAnsi="Times New Roman"/>
                <w:sz w:val="24"/>
                <w:szCs w:val="24"/>
              </w:rPr>
              <w:t>со дня размещения на официальном сайте извещения о проведении открытого аукциона, но не позднее чем за пять дней до окончания подачи заявок на участие в аукционе.</w:t>
            </w:r>
          </w:p>
        </w:tc>
      </w:tr>
      <w:tr w:rsidR="00C51A1E" w:rsidRPr="002A7423" w:rsidTr="00801FA0">
        <w:trPr>
          <w:trHeight w:val="1342"/>
        </w:trPr>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720"/>
              </w:tabs>
              <w:spacing w:before="60"/>
              <w:jc w:val="center"/>
              <w:rPr>
                <w:rFonts w:ascii="Times New Roman" w:hAnsi="Times New Roman"/>
                <w:b w:val="0"/>
                <w:bCs/>
                <w:szCs w:val="24"/>
              </w:rPr>
            </w:pPr>
            <w:r w:rsidRPr="002A7423">
              <w:rPr>
                <w:rFonts w:ascii="Times New Roman" w:hAnsi="Times New Roman"/>
                <w:b w:val="0"/>
                <w:bCs/>
                <w:szCs w:val="24"/>
              </w:rPr>
              <w:t>8.1.14.</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4.3.1.</w:t>
            </w:r>
          </w:p>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5.1.2.</w:t>
            </w: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color w:val="000000"/>
                <w:sz w:val="24"/>
                <w:szCs w:val="24"/>
              </w:rPr>
              <w:t>Место, день и время начала рассмотрения заявок на участие в аукционе</w:t>
            </w:r>
          </w:p>
        </w:tc>
        <w:tc>
          <w:tcPr>
            <w:tcW w:w="5156" w:type="dxa"/>
            <w:tcBorders>
              <w:top w:val="single" w:sz="4" w:space="0" w:color="auto"/>
              <w:left w:val="single" w:sz="4" w:space="0" w:color="auto"/>
              <w:bottom w:val="single" w:sz="4" w:space="0" w:color="auto"/>
              <w:right w:val="single" w:sz="4" w:space="0" w:color="auto"/>
            </w:tcBorders>
          </w:tcPr>
          <w:p w:rsidR="00C51A1E" w:rsidRPr="006D5F37" w:rsidRDefault="006D5F37" w:rsidP="006D5F37">
            <w:pPr>
              <w:jc w:val="both"/>
              <w:rPr>
                <w:rFonts w:ascii="Times New Roman" w:hAnsi="Times New Roman"/>
                <w:sz w:val="24"/>
                <w:szCs w:val="24"/>
                <w:highlight w:val="yellow"/>
              </w:rPr>
            </w:pPr>
            <w:r w:rsidRPr="006D5F37">
              <w:rPr>
                <w:rFonts w:ascii="Times New Roman" w:hAnsi="Times New Roman"/>
                <w:snapToGrid w:val="0"/>
                <w:sz w:val="24"/>
                <w:szCs w:val="24"/>
              </w:rPr>
              <w:t>20.08.2012 в 10 час. 00 мин.</w:t>
            </w:r>
            <w:r w:rsidRPr="006D5F37">
              <w:rPr>
                <w:rFonts w:ascii="Times New Roman" w:hAnsi="Times New Roman"/>
                <w:sz w:val="24"/>
                <w:szCs w:val="24"/>
              </w:rPr>
              <w:t xml:space="preserve"> </w:t>
            </w:r>
            <w:r w:rsidR="00C51A1E" w:rsidRPr="006D5F37">
              <w:rPr>
                <w:rFonts w:ascii="Times New Roman" w:hAnsi="Times New Roman"/>
                <w:sz w:val="24"/>
                <w:szCs w:val="24"/>
              </w:rPr>
              <w:t>(местное время) по адресу:</w:t>
            </w:r>
            <w:r w:rsidRPr="006D5F37">
              <w:rPr>
                <w:rFonts w:ascii="Times New Roman" w:hAnsi="Times New Roman"/>
                <w:sz w:val="24"/>
                <w:szCs w:val="24"/>
              </w:rPr>
              <w:t xml:space="preserve"> </w:t>
            </w:r>
            <w:r w:rsidRPr="006D5F37">
              <w:rPr>
                <w:rFonts w:ascii="Times New Roman" w:hAnsi="Times New Roman"/>
                <w:snapToGrid w:val="0"/>
                <w:sz w:val="24"/>
                <w:szCs w:val="24"/>
              </w:rPr>
              <w:t>676980, Амурская область, Константиновский район, с.</w:t>
            </w:r>
            <w:r>
              <w:rPr>
                <w:rFonts w:ascii="Times New Roman" w:hAnsi="Times New Roman"/>
                <w:snapToGrid w:val="0"/>
                <w:sz w:val="24"/>
                <w:szCs w:val="24"/>
              </w:rPr>
              <w:t xml:space="preserve"> </w:t>
            </w:r>
            <w:r w:rsidRPr="006D5F37">
              <w:rPr>
                <w:rFonts w:ascii="Times New Roman" w:hAnsi="Times New Roman"/>
                <w:snapToGrid w:val="0"/>
                <w:sz w:val="24"/>
                <w:szCs w:val="24"/>
              </w:rPr>
              <w:t>Константиновка, ул.Коммунальная,7, офис 21.</w:t>
            </w:r>
          </w:p>
        </w:tc>
      </w:tr>
      <w:tr w:rsidR="00C51A1E" w:rsidRPr="002A7423" w:rsidTr="00801FA0">
        <w:trPr>
          <w:trHeight w:val="842"/>
        </w:trPr>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720"/>
              </w:tabs>
              <w:spacing w:before="60"/>
              <w:jc w:val="center"/>
              <w:rPr>
                <w:rFonts w:ascii="Times New Roman" w:hAnsi="Times New Roman"/>
                <w:b w:val="0"/>
                <w:bCs/>
                <w:szCs w:val="24"/>
              </w:rPr>
            </w:pPr>
            <w:r w:rsidRPr="002A7423">
              <w:rPr>
                <w:rFonts w:ascii="Times New Roman" w:hAnsi="Times New Roman"/>
                <w:b w:val="0"/>
                <w:bCs/>
                <w:szCs w:val="24"/>
              </w:rPr>
              <w:t>8.1.15.</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5.2.1.</w:t>
            </w:r>
          </w:p>
          <w:p w:rsidR="00C51A1E" w:rsidRPr="002A7423" w:rsidRDefault="00C51A1E" w:rsidP="00801FA0">
            <w:pPr>
              <w:keepNext/>
              <w:keepLines/>
              <w:widowControl w:val="0"/>
              <w:suppressLineNumbers/>
              <w:suppressAutoHyphens/>
              <w:jc w:val="center"/>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rPr>
                <w:rFonts w:ascii="Times New Roman" w:hAnsi="Times New Roman"/>
                <w:color w:val="000000"/>
                <w:sz w:val="24"/>
                <w:szCs w:val="24"/>
              </w:rPr>
            </w:pPr>
            <w:r w:rsidRPr="002A7423">
              <w:rPr>
                <w:rFonts w:ascii="Times New Roman" w:hAnsi="Times New Roman"/>
                <w:color w:val="000000"/>
                <w:sz w:val="24"/>
                <w:szCs w:val="24"/>
              </w:rPr>
              <w:t>Место, дата и время проведения аукциона</w:t>
            </w:r>
          </w:p>
        </w:tc>
        <w:tc>
          <w:tcPr>
            <w:tcW w:w="5156" w:type="dxa"/>
            <w:tcBorders>
              <w:top w:val="single" w:sz="4" w:space="0" w:color="auto"/>
              <w:left w:val="single" w:sz="4" w:space="0" w:color="auto"/>
              <w:bottom w:val="single" w:sz="4" w:space="0" w:color="auto"/>
              <w:right w:val="single" w:sz="4" w:space="0" w:color="auto"/>
            </w:tcBorders>
          </w:tcPr>
          <w:p w:rsidR="00C51A1E" w:rsidRPr="006D5F37" w:rsidRDefault="006D5F37" w:rsidP="00801FA0">
            <w:pPr>
              <w:keepNext/>
              <w:keepLines/>
              <w:widowControl w:val="0"/>
              <w:suppressLineNumbers/>
              <w:suppressAutoHyphens/>
              <w:rPr>
                <w:rFonts w:ascii="Times New Roman" w:hAnsi="Times New Roman"/>
                <w:b/>
                <w:sz w:val="24"/>
                <w:szCs w:val="24"/>
                <w:highlight w:val="yellow"/>
              </w:rPr>
            </w:pPr>
            <w:r w:rsidRPr="006D5F37">
              <w:rPr>
                <w:rFonts w:ascii="Times New Roman" w:hAnsi="Times New Roman"/>
                <w:sz w:val="24"/>
                <w:szCs w:val="24"/>
              </w:rPr>
              <w:t xml:space="preserve">23 августа 2012 в 10 час. 00 мин </w:t>
            </w:r>
            <w:r w:rsidR="00C51A1E" w:rsidRPr="006D5F37">
              <w:rPr>
                <w:rFonts w:ascii="Times New Roman" w:hAnsi="Times New Roman"/>
                <w:sz w:val="24"/>
                <w:szCs w:val="24"/>
              </w:rPr>
              <w:t>(местное время) по адресу:</w:t>
            </w:r>
            <w:r w:rsidR="00C51A1E" w:rsidRPr="006D5F37">
              <w:rPr>
                <w:rFonts w:ascii="Times New Roman" w:hAnsi="Times New Roman"/>
                <w:b/>
                <w:sz w:val="24"/>
                <w:szCs w:val="24"/>
              </w:rPr>
              <w:t xml:space="preserve"> </w:t>
            </w:r>
            <w:r w:rsidRPr="006D5F37">
              <w:rPr>
                <w:rFonts w:ascii="Times New Roman" w:hAnsi="Times New Roman"/>
                <w:snapToGrid w:val="0"/>
                <w:sz w:val="24"/>
                <w:szCs w:val="24"/>
              </w:rPr>
              <w:t>676980, Амурская область, Константиновский район, с. Константиновка, ул.Коммунальная,7, офис 21.</w:t>
            </w:r>
          </w:p>
        </w:tc>
      </w:tr>
      <w:tr w:rsidR="00C51A1E" w:rsidRPr="002A7423" w:rsidTr="00801FA0">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432"/>
              </w:tabs>
              <w:spacing w:before="60"/>
              <w:jc w:val="center"/>
              <w:rPr>
                <w:rFonts w:ascii="Times New Roman" w:hAnsi="Times New Roman"/>
                <w:b w:val="0"/>
                <w:bCs/>
                <w:szCs w:val="24"/>
              </w:rPr>
            </w:pPr>
            <w:r w:rsidRPr="002A7423">
              <w:rPr>
                <w:rFonts w:ascii="Times New Roman" w:hAnsi="Times New Roman"/>
                <w:b w:val="0"/>
                <w:bCs/>
                <w:szCs w:val="24"/>
              </w:rPr>
              <w:t>8.1.16.</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3.1.5.</w:t>
            </w:r>
          </w:p>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3.3.</w:t>
            </w:r>
          </w:p>
          <w:p w:rsidR="00C51A1E" w:rsidRPr="002A7423" w:rsidRDefault="00C51A1E" w:rsidP="00801FA0">
            <w:pPr>
              <w:keepNext/>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3.4.3.</w:t>
            </w:r>
          </w:p>
          <w:p w:rsidR="00C51A1E" w:rsidRPr="002A7423" w:rsidRDefault="00C51A1E" w:rsidP="00801FA0">
            <w:pPr>
              <w:keepNext/>
              <w:keepLines/>
              <w:widowControl w:val="0"/>
              <w:suppressLineNumbers/>
              <w:suppressAutoHyphens/>
              <w:jc w:val="center"/>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jc w:val="center"/>
              <w:rPr>
                <w:rFonts w:ascii="Times New Roman" w:hAnsi="Times New Roman"/>
                <w:sz w:val="24"/>
                <w:szCs w:val="24"/>
              </w:rPr>
            </w:pPr>
            <w:r w:rsidRPr="002A7423">
              <w:rPr>
                <w:rFonts w:ascii="Times New Roman" w:hAnsi="Times New Roman"/>
                <w:sz w:val="24"/>
                <w:szCs w:val="24"/>
              </w:rPr>
              <w:t>Документы, входящие в состав заявки на участие в аукционе</w:t>
            </w:r>
          </w:p>
        </w:tc>
        <w:tc>
          <w:tcPr>
            <w:tcW w:w="5156"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spacing w:before="60"/>
              <w:rPr>
                <w:rFonts w:ascii="Times New Roman" w:hAnsi="Times New Roman"/>
                <w:b w:val="0"/>
                <w:bCs/>
                <w:szCs w:val="24"/>
              </w:rPr>
            </w:pPr>
            <w:r w:rsidRPr="002A7423">
              <w:rPr>
                <w:rFonts w:ascii="Times New Roman" w:hAnsi="Times New Roman"/>
                <w:b w:val="0"/>
                <w:bCs/>
                <w:szCs w:val="24"/>
              </w:rPr>
              <w:t>Заявка на участие в аукционе должна содержать:</w:t>
            </w:r>
          </w:p>
          <w:p w:rsidR="00C51A1E" w:rsidRPr="002A7423" w:rsidRDefault="00C51A1E" w:rsidP="00801FA0">
            <w:pPr>
              <w:pStyle w:val="3"/>
              <w:keepNext w:val="0"/>
              <w:numPr>
                <w:ilvl w:val="0"/>
                <w:numId w:val="0"/>
              </w:numPr>
              <w:spacing w:before="60"/>
              <w:rPr>
                <w:rFonts w:ascii="Times New Roman" w:hAnsi="Times New Roman"/>
                <w:b w:val="0"/>
                <w:bCs/>
                <w:szCs w:val="24"/>
              </w:rPr>
            </w:pPr>
            <w:r w:rsidRPr="002A7423">
              <w:rPr>
                <w:rFonts w:ascii="Times New Roman" w:hAnsi="Times New Roman"/>
                <w:b w:val="0"/>
                <w:bCs/>
                <w:szCs w:val="24"/>
              </w:rPr>
              <w:t>1. Опись документов (с нумерацией их порядка).</w:t>
            </w:r>
          </w:p>
          <w:p w:rsidR="00C51A1E" w:rsidRPr="002A7423" w:rsidRDefault="00C51A1E" w:rsidP="00801FA0">
            <w:pPr>
              <w:pStyle w:val="3"/>
              <w:keepNext w:val="0"/>
              <w:numPr>
                <w:ilvl w:val="0"/>
                <w:numId w:val="0"/>
              </w:numPr>
              <w:spacing w:before="60"/>
              <w:rPr>
                <w:rFonts w:ascii="Times New Roman" w:hAnsi="Times New Roman"/>
                <w:b w:val="0"/>
                <w:bCs/>
                <w:szCs w:val="24"/>
              </w:rPr>
            </w:pPr>
            <w:r w:rsidRPr="002A7423">
              <w:rPr>
                <w:rFonts w:ascii="Times New Roman" w:hAnsi="Times New Roman"/>
                <w:b w:val="0"/>
                <w:bCs/>
                <w:szCs w:val="24"/>
              </w:rPr>
              <w:t>2. Сведения и документы об Участнике:</w:t>
            </w:r>
          </w:p>
          <w:p w:rsidR="00C51A1E" w:rsidRPr="002A7423" w:rsidRDefault="00C51A1E" w:rsidP="00801FA0">
            <w:pPr>
              <w:pStyle w:val="3"/>
              <w:keepNext w:val="0"/>
              <w:numPr>
                <w:ilvl w:val="0"/>
                <w:numId w:val="0"/>
              </w:numPr>
              <w:spacing w:before="60"/>
              <w:rPr>
                <w:rFonts w:ascii="Times New Roman" w:hAnsi="Times New Roman"/>
                <w:b w:val="0"/>
                <w:bCs/>
                <w:szCs w:val="24"/>
              </w:rPr>
            </w:pPr>
            <w:r w:rsidRPr="002A7423">
              <w:rPr>
                <w:rFonts w:ascii="Times New Roman" w:hAnsi="Times New Roman"/>
                <w:b w:val="0"/>
                <w:bCs/>
                <w:szCs w:val="24"/>
              </w:rPr>
              <w:t>а) анкета Участника (форма № 1 раздела IV «Образцы форм и документов для заполнения участниками размещения заказа»);</w:t>
            </w:r>
          </w:p>
          <w:p w:rsidR="00C51A1E" w:rsidRPr="002A7423" w:rsidRDefault="00C51A1E" w:rsidP="00801FA0">
            <w:pPr>
              <w:pStyle w:val="3"/>
              <w:keepNext w:val="0"/>
              <w:numPr>
                <w:ilvl w:val="0"/>
                <w:numId w:val="0"/>
              </w:numPr>
              <w:spacing w:before="60"/>
              <w:rPr>
                <w:rFonts w:ascii="Times New Roman" w:hAnsi="Times New Roman"/>
                <w:b w:val="0"/>
                <w:bCs/>
                <w:szCs w:val="24"/>
              </w:rPr>
            </w:pPr>
            <w:r w:rsidRPr="002A7423">
              <w:rPr>
                <w:rFonts w:ascii="Times New Roman" w:hAnsi="Times New Roman"/>
                <w:b w:val="0"/>
                <w:bCs/>
                <w:szCs w:val="24"/>
              </w:rPr>
              <w:t xml:space="preserve">б) полученная </w:t>
            </w:r>
            <w:r w:rsidRPr="002A7423">
              <w:rPr>
                <w:rFonts w:ascii="Times New Roman" w:hAnsi="Times New Roman"/>
                <w:bCs/>
                <w:szCs w:val="24"/>
              </w:rPr>
              <w:t>не ранее чем за шесть месяцев</w:t>
            </w:r>
            <w:r w:rsidRPr="002A7423">
              <w:rPr>
                <w:rFonts w:ascii="Times New Roman" w:hAnsi="Times New Roman"/>
                <w:b w:val="0"/>
                <w:bCs/>
                <w:szCs w:val="24"/>
              </w:rPr>
              <w:t xml:space="preserve"> до дня размещения на официальном сайте извещения о проведении открытого аукциона </w:t>
            </w:r>
            <w:r w:rsidRPr="002A7423">
              <w:rPr>
                <w:rFonts w:ascii="Times New Roman" w:hAnsi="Times New Roman"/>
                <w:b w:val="0"/>
                <w:bCs/>
                <w:szCs w:val="24"/>
              </w:rPr>
              <w:lastRenderedPageBreak/>
              <w:t>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аукциона;</w:t>
            </w:r>
          </w:p>
          <w:p w:rsidR="00C51A1E" w:rsidRPr="002A7423" w:rsidRDefault="00C51A1E" w:rsidP="00801FA0">
            <w:pPr>
              <w:shd w:val="clear" w:color="auto" w:fill="FFFFFF"/>
              <w:tabs>
                <w:tab w:val="left" w:pos="835"/>
              </w:tabs>
              <w:jc w:val="both"/>
              <w:rPr>
                <w:rFonts w:ascii="Times New Roman" w:hAnsi="Times New Roman"/>
                <w:sz w:val="24"/>
                <w:szCs w:val="24"/>
              </w:rPr>
            </w:pPr>
            <w:r w:rsidRPr="002A7423">
              <w:rPr>
                <w:rFonts w:ascii="Times New Roman" w:hAnsi="Times New Roman"/>
                <w:bCs/>
                <w:sz w:val="24"/>
                <w:szCs w:val="24"/>
              </w:rPr>
              <w:t xml:space="preserve">в) документ, подтверждающий полномочия лица на осуществление действий от имени Участника размещения заказа </w:t>
            </w:r>
            <w:r w:rsidRPr="002A7423">
              <w:rPr>
                <w:rFonts w:ascii="Times New Roman" w:hAnsi="Times New Roman"/>
                <w:sz w:val="24"/>
                <w:szCs w:val="24"/>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размещения заказа действует иное лицо, заявка на участие в аукционе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w:t>
            </w:r>
            <w:r w:rsidRPr="002A7423">
              <w:rPr>
                <w:rFonts w:ascii="Times New Roman" w:hAnsi="Times New Roman"/>
                <w:sz w:val="24"/>
                <w:szCs w:val="24"/>
              </w:rPr>
              <w:lastRenderedPageBreak/>
              <w:t>уполномоченным руководителем участника размещения заказа, заявка на участие в аукционе должна содержать также документ, подтверждающий полномочия такого лица;</w:t>
            </w:r>
          </w:p>
          <w:p w:rsidR="00C51A1E" w:rsidRPr="002A7423" w:rsidRDefault="00C51A1E" w:rsidP="00801FA0">
            <w:pPr>
              <w:shd w:val="clear" w:color="auto" w:fill="FFFFFF"/>
              <w:tabs>
                <w:tab w:val="left" w:pos="835"/>
              </w:tabs>
              <w:jc w:val="both"/>
              <w:rPr>
                <w:rFonts w:ascii="Times New Roman" w:hAnsi="Times New Roman"/>
                <w:sz w:val="24"/>
                <w:szCs w:val="24"/>
              </w:rPr>
            </w:pPr>
            <w:r w:rsidRPr="002A7423">
              <w:rPr>
                <w:rFonts w:ascii="Times New Roman" w:hAnsi="Times New Roman"/>
                <w:sz w:val="24"/>
                <w:szCs w:val="24"/>
              </w:rPr>
              <w:t>г) копии учредительных документов участника размещения заказа (для юридических лиц);</w:t>
            </w:r>
          </w:p>
          <w:p w:rsidR="00C51A1E" w:rsidRPr="002A7423" w:rsidRDefault="00C51A1E" w:rsidP="00801FA0">
            <w:pPr>
              <w:shd w:val="clear" w:color="auto" w:fill="FFFFFF"/>
              <w:tabs>
                <w:tab w:val="left" w:pos="835"/>
              </w:tabs>
              <w:jc w:val="both"/>
              <w:rPr>
                <w:rFonts w:ascii="Times New Roman" w:hAnsi="Times New Roman"/>
                <w:sz w:val="24"/>
                <w:szCs w:val="24"/>
              </w:rPr>
            </w:pPr>
            <w:r w:rsidRPr="002A7423">
              <w:rPr>
                <w:rFonts w:ascii="Times New Roman" w:hAnsi="Times New Roman"/>
                <w:sz w:val="24"/>
                <w:szCs w:val="24"/>
              </w:rPr>
              <w:t>д) решение об одобрении или о совершении крупной сделки либо копии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C51A1E" w:rsidRPr="002A7423" w:rsidRDefault="00C51A1E" w:rsidP="00801FA0">
            <w:pPr>
              <w:jc w:val="both"/>
              <w:rPr>
                <w:rFonts w:ascii="Times New Roman" w:hAnsi="Times New Roman"/>
                <w:sz w:val="24"/>
                <w:szCs w:val="24"/>
              </w:rPr>
            </w:pPr>
            <w:r w:rsidRPr="002A7423">
              <w:rPr>
                <w:rFonts w:ascii="Times New Roman" w:hAnsi="Times New Roman"/>
                <w:sz w:val="24"/>
                <w:szCs w:val="24"/>
              </w:rPr>
              <w:t>3.Заявка на участие в аукционе (форма № 2 раздела IV «Образцы форм и документов для заполнения участниками размещения заказа»).</w:t>
            </w:r>
          </w:p>
          <w:p w:rsidR="00C51A1E" w:rsidRPr="002A7423" w:rsidRDefault="00C51A1E" w:rsidP="00801FA0">
            <w:pPr>
              <w:jc w:val="both"/>
              <w:rPr>
                <w:rFonts w:ascii="Times New Roman" w:hAnsi="Times New Roman"/>
                <w:bCs/>
                <w:sz w:val="24"/>
                <w:szCs w:val="24"/>
              </w:rPr>
            </w:pPr>
            <w:r w:rsidRPr="002A7423">
              <w:rPr>
                <w:rFonts w:ascii="Times New Roman" w:hAnsi="Times New Roman"/>
                <w:sz w:val="24"/>
                <w:szCs w:val="24"/>
                <w:u w:val="single"/>
              </w:rPr>
              <w:t>Заявка на участие в аукционе представляется в прошитом (сброшюрованном) виде, с пронумерованными страницами, скрепленная печатью участника (в случае ее наличия).</w:t>
            </w:r>
          </w:p>
        </w:tc>
      </w:tr>
      <w:tr w:rsidR="00C51A1E" w:rsidRPr="002A7423" w:rsidTr="00801FA0">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432"/>
              </w:tabs>
              <w:spacing w:before="60"/>
              <w:jc w:val="center"/>
              <w:rPr>
                <w:rFonts w:ascii="Times New Roman" w:hAnsi="Times New Roman"/>
                <w:szCs w:val="24"/>
              </w:rPr>
            </w:pPr>
            <w:r w:rsidRPr="002A7423">
              <w:rPr>
                <w:rFonts w:ascii="Times New Roman" w:hAnsi="Times New Roman"/>
                <w:b w:val="0"/>
                <w:szCs w:val="24"/>
              </w:rPr>
              <w:lastRenderedPageBreak/>
              <w:t>8.1.17</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4.1.1.</w:t>
            </w:r>
          </w:p>
          <w:p w:rsidR="00C51A1E" w:rsidRPr="002A7423" w:rsidRDefault="00C51A1E" w:rsidP="00801FA0">
            <w:pPr>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4.1.2.</w:t>
            </w:r>
          </w:p>
          <w:p w:rsidR="00C51A1E" w:rsidRPr="002A7423" w:rsidRDefault="00C51A1E" w:rsidP="00801FA0">
            <w:pPr>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4.5.5.</w:t>
            </w: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Срок подачи заявок на участие в аукционе</w:t>
            </w:r>
          </w:p>
        </w:tc>
        <w:tc>
          <w:tcPr>
            <w:tcW w:w="5156" w:type="dxa"/>
            <w:tcBorders>
              <w:top w:val="single" w:sz="4" w:space="0" w:color="auto"/>
              <w:left w:val="single" w:sz="4" w:space="0" w:color="auto"/>
              <w:bottom w:val="single" w:sz="4" w:space="0" w:color="auto"/>
              <w:right w:val="single" w:sz="4" w:space="0" w:color="auto"/>
            </w:tcBorders>
          </w:tcPr>
          <w:p w:rsidR="00C51A1E" w:rsidRPr="00F20639" w:rsidRDefault="00C51A1E" w:rsidP="00F20639">
            <w:pPr>
              <w:keepLines/>
              <w:widowControl w:val="0"/>
              <w:suppressLineNumbers/>
              <w:suppressAutoHyphens/>
              <w:spacing w:after="0"/>
              <w:rPr>
                <w:rFonts w:ascii="Times New Roman" w:hAnsi="Times New Roman"/>
                <w:sz w:val="24"/>
                <w:szCs w:val="24"/>
              </w:rPr>
            </w:pPr>
            <w:r w:rsidRPr="00F20639">
              <w:rPr>
                <w:rFonts w:ascii="Times New Roman" w:hAnsi="Times New Roman"/>
                <w:b/>
                <w:sz w:val="24"/>
                <w:szCs w:val="24"/>
              </w:rPr>
              <w:t>Дата начала подачи заявок:</w:t>
            </w:r>
            <w:r w:rsidRPr="00F20639">
              <w:rPr>
                <w:rFonts w:ascii="Times New Roman" w:hAnsi="Times New Roman"/>
                <w:sz w:val="24"/>
                <w:szCs w:val="24"/>
              </w:rPr>
              <w:t xml:space="preserve"> </w:t>
            </w:r>
          </w:p>
          <w:p w:rsidR="00C51A1E" w:rsidRPr="00F20639" w:rsidRDefault="00C51A1E" w:rsidP="00F20639">
            <w:pPr>
              <w:keepLines/>
              <w:widowControl w:val="0"/>
              <w:suppressLineNumbers/>
              <w:suppressAutoHyphens/>
              <w:spacing w:after="0"/>
              <w:rPr>
                <w:rFonts w:ascii="Times New Roman" w:hAnsi="Times New Roman"/>
                <w:sz w:val="24"/>
                <w:szCs w:val="24"/>
              </w:rPr>
            </w:pPr>
            <w:r w:rsidRPr="00F20639">
              <w:rPr>
                <w:rFonts w:ascii="Times New Roman" w:hAnsi="Times New Roman"/>
                <w:sz w:val="24"/>
                <w:szCs w:val="24"/>
              </w:rPr>
              <w:t>«</w:t>
            </w:r>
            <w:r w:rsidR="00A77F87" w:rsidRPr="00F20639">
              <w:rPr>
                <w:rFonts w:ascii="Times New Roman" w:hAnsi="Times New Roman"/>
                <w:sz w:val="24"/>
                <w:szCs w:val="24"/>
              </w:rPr>
              <w:t>30</w:t>
            </w:r>
            <w:r w:rsidRPr="00F20639">
              <w:rPr>
                <w:rFonts w:ascii="Times New Roman" w:hAnsi="Times New Roman"/>
                <w:sz w:val="24"/>
                <w:szCs w:val="24"/>
              </w:rPr>
              <w:t xml:space="preserve">» </w:t>
            </w:r>
            <w:r w:rsidR="00A77F87" w:rsidRPr="00F20639">
              <w:rPr>
                <w:rFonts w:ascii="Times New Roman" w:hAnsi="Times New Roman"/>
                <w:sz w:val="24"/>
                <w:szCs w:val="24"/>
              </w:rPr>
              <w:t xml:space="preserve">июля </w:t>
            </w:r>
            <w:r w:rsidRPr="00F20639">
              <w:rPr>
                <w:rFonts w:ascii="Times New Roman" w:hAnsi="Times New Roman"/>
                <w:sz w:val="24"/>
                <w:szCs w:val="24"/>
              </w:rPr>
              <w:t>20</w:t>
            </w:r>
            <w:r w:rsidR="00A77F87" w:rsidRPr="00F20639">
              <w:rPr>
                <w:rFonts w:ascii="Times New Roman" w:hAnsi="Times New Roman"/>
                <w:sz w:val="24"/>
                <w:szCs w:val="24"/>
              </w:rPr>
              <w:t>12</w:t>
            </w:r>
            <w:r w:rsidRPr="00F20639">
              <w:rPr>
                <w:rFonts w:ascii="Times New Roman" w:hAnsi="Times New Roman"/>
                <w:sz w:val="24"/>
                <w:szCs w:val="24"/>
              </w:rPr>
              <w:t xml:space="preserve"> г.</w:t>
            </w:r>
          </w:p>
          <w:p w:rsidR="00C51A1E" w:rsidRPr="00F20639" w:rsidRDefault="00C51A1E" w:rsidP="00F20639">
            <w:pPr>
              <w:keepLines/>
              <w:widowControl w:val="0"/>
              <w:suppressLineNumbers/>
              <w:suppressAutoHyphens/>
              <w:spacing w:after="0"/>
              <w:rPr>
                <w:rFonts w:ascii="Times New Roman" w:hAnsi="Times New Roman"/>
                <w:b/>
                <w:sz w:val="24"/>
                <w:szCs w:val="24"/>
              </w:rPr>
            </w:pPr>
            <w:r w:rsidRPr="00F20639">
              <w:rPr>
                <w:rFonts w:ascii="Times New Roman" w:hAnsi="Times New Roman"/>
                <w:b/>
                <w:sz w:val="24"/>
                <w:szCs w:val="24"/>
              </w:rPr>
              <w:t>Окончание подачи заявок:</w:t>
            </w:r>
          </w:p>
          <w:p w:rsidR="00C51A1E" w:rsidRPr="00F20639" w:rsidRDefault="00F20639" w:rsidP="00F20639">
            <w:pPr>
              <w:keepLines/>
              <w:widowControl w:val="0"/>
              <w:suppressLineNumbers/>
              <w:suppressAutoHyphens/>
              <w:spacing w:after="0"/>
              <w:rPr>
                <w:rFonts w:ascii="Times New Roman" w:hAnsi="Times New Roman"/>
                <w:b/>
                <w:sz w:val="24"/>
                <w:szCs w:val="24"/>
              </w:rPr>
            </w:pPr>
            <w:r w:rsidRPr="00F20639">
              <w:rPr>
                <w:rFonts w:ascii="Times New Roman" w:hAnsi="Times New Roman"/>
                <w:snapToGrid w:val="0"/>
                <w:sz w:val="24"/>
                <w:szCs w:val="24"/>
              </w:rPr>
              <w:t xml:space="preserve">20.08.2012г. </w:t>
            </w:r>
            <w:r w:rsidR="00C51A1E" w:rsidRPr="00F20639">
              <w:rPr>
                <w:rFonts w:ascii="Times New Roman" w:hAnsi="Times New Roman"/>
                <w:b/>
                <w:sz w:val="24"/>
                <w:szCs w:val="24"/>
              </w:rPr>
              <w:t xml:space="preserve">в «09» час. </w:t>
            </w:r>
            <w:r w:rsidRPr="00F20639">
              <w:rPr>
                <w:rFonts w:ascii="Times New Roman" w:hAnsi="Times New Roman"/>
                <w:b/>
                <w:sz w:val="24"/>
                <w:szCs w:val="24"/>
              </w:rPr>
              <w:t>30</w:t>
            </w:r>
            <w:r w:rsidR="00C51A1E" w:rsidRPr="00F20639">
              <w:rPr>
                <w:rFonts w:ascii="Times New Roman" w:hAnsi="Times New Roman"/>
                <w:b/>
                <w:sz w:val="24"/>
                <w:szCs w:val="24"/>
              </w:rPr>
              <w:t xml:space="preserve">мин. (местное время) </w:t>
            </w:r>
          </w:p>
          <w:p w:rsidR="00C51A1E" w:rsidRPr="002A7423" w:rsidRDefault="00C51A1E" w:rsidP="00F20639">
            <w:pPr>
              <w:keepLines/>
              <w:widowControl w:val="0"/>
              <w:suppressLineNumbers/>
              <w:suppressAutoHyphens/>
              <w:spacing w:after="0"/>
              <w:rPr>
                <w:rFonts w:ascii="Times New Roman" w:hAnsi="Times New Roman"/>
                <w:sz w:val="24"/>
                <w:szCs w:val="24"/>
              </w:rPr>
            </w:pPr>
            <w:r w:rsidRPr="00F20639">
              <w:rPr>
                <w:rFonts w:ascii="Times New Roman" w:hAnsi="Times New Roman"/>
                <w:b/>
                <w:sz w:val="24"/>
                <w:szCs w:val="24"/>
              </w:rPr>
              <w:t xml:space="preserve">По адресу: </w:t>
            </w:r>
            <w:r w:rsidRPr="00F20639">
              <w:rPr>
                <w:rFonts w:ascii="Times New Roman" w:hAnsi="Times New Roman"/>
                <w:sz w:val="24"/>
                <w:szCs w:val="24"/>
              </w:rPr>
              <w:t>676980, Амурская область,</w:t>
            </w:r>
            <w:r>
              <w:rPr>
                <w:rFonts w:ascii="Times New Roman" w:hAnsi="Times New Roman"/>
                <w:sz w:val="24"/>
                <w:szCs w:val="24"/>
              </w:rPr>
              <w:t xml:space="preserve"> с.Константиновка, ул.Коммунальная,7, офис 21.</w:t>
            </w:r>
          </w:p>
          <w:p w:rsidR="00C51A1E" w:rsidRPr="002A7423" w:rsidRDefault="00C51A1E" w:rsidP="00801FA0">
            <w:pPr>
              <w:keepLines/>
              <w:widowControl w:val="0"/>
              <w:suppressLineNumbers/>
              <w:suppressAutoHyphens/>
              <w:rPr>
                <w:rFonts w:ascii="Times New Roman" w:hAnsi="Times New Roman"/>
                <w:sz w:val="24"/>
                <w:szCs w:val="24"/>
              </w:rPr>
            </w:pPr>
            <w:r w:rsidRPr="002A7423">
              <w:rPr>
                <w:rFonts w:ascii="Times New Roman" w:hAnsi="Times New Roman"/>
                <w:sz w:val="24"/>
                <w:szCs w:val="24"/>
              </w:rPr>
              <w:t xml:space="preserve">Заказчик оставляет за собой право продлить </w:t>
            </w:r>
            <w:r w:rsidRPr="002A7423">
              <w:rPr>
                <w:rFonts w:ascii="Times New Roman" w:hAnsi="Times New Roman"/>
                <w:sz w:val="24"/>
                <w:szCs w:val="24"/>
              </w:rPr>
              <w:lastRenderedPageBreak/>
              <w:t>срок подачи заявок и внести соответствующие изменения в извещение о проведении открытого аукциона.</w:t>
            </w:r>
          </w:p>
        </w:tc>
      </w:tr>
      <w:tr w:rsidR="00C51A1E" w:rsidRPr="002A7423" w:rsidTr="00801FA0">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432"/>
              </w:tabs>
              <w:spacing w:before="60"/>
              <w:jc w:val="center"/>
              <w:rPr>
                <w:rFonts w:ascii="Times New Roman" w:hAnsi="Times New Roman"/>
                <w:b w:val="0"/>
                <w:szCs w:val="24"/>
              </w:rPr>
            </w:pPr>
            <w:r w:rsidRPr="002A7423">
              <w:rPr>
                <w:rFonts w:ascii="Times New Roman" w:hAnsi="Times New Roman"/>
                <w:b w:val="0"/>
                <w:szCs w:val="24"/>
              </w:rPr>
              <w:lastRenderedPageBreak/>
              <w:t>8.1.18</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4.4.2.</w:t>
            </w: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 xml:space="preserve">Обеспечение заявки </w:t>
            </w:r>
          </w:p>
        </w:tc>
        <w:tc>
          <w:tcPr>
            <w:tcW w:w="5156"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Lines/>
              <w:widowControl w:val="0"/>
              <w:suppressLineNumbers/>
              <w:suppressAutoHyphens/>
              <w:spacing w:after="0"/>
              <w:rPr>
                <w:rFonts w:ascii="Times New Roman" w:hAnsi="Times New Roman"/>
                <w:sz w:val="24"/>
                <w:szCs w:val="24"/>
              </w:rPr>
            </w:pPr>
            <w:r>
              <w:rPr>
                <w:rFonts w:ascii="Times New Roman" w:hAnsi="Times New Roman"/>
                <w:sz w:val="24"/>
                <w:szCs w:val="24"/>
              </w:rPr>
              <w:t>Не предусмотрено</w:t>
            </w:r>
          </w:p>
        </w:tc>
      </w:tr>
      <w:tr w:rsidR="00C51A1E" w:rsidRPr="002A7423" w:rsidTr="00801FA0">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432"/>
              </w:tabs>
              <w:spacing w:before="60"/>
              <w:jc w:val="center"/>
              <w:rPr>
                <w:rFonts w:ascii="Times New Roman" w:hAnsi="Times New Roman"/>
                <w:b w:val="0"/>
                <w:szCs w:val="24"/>
              </w:rPr>
            </w:pP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Lines/>
              <w:widowControl w:val="0"/>
              <w:suppressLineNumbers/>
              <w:suppressAutoHyphens/>
              <w:jc w:val="center"/>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 xml:space="preserve">Банковские реквизиты для перечисления средств обеспечения заявки и обеспечения исполнения </w:t>
            </w:r>
            <w:r>
              <w:rPr>
                <w:rFonts w:ascii="Times New Roman" w:hAnsi="Times New Roman"/>
                <w:sz w:val="24"/>
                <w:szCs w:val="24"/>
              </w:rPr>
              <w:t>договора</w:t>
            </w:r>
          </w:p>
        </w:tc>
        <w:tc>
          <w:tcPr>
            <w:tcW w:w="5156"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Style6"/>
              <w:widowControl/>
              <w:ind w:right="415"/>
              <w:rPr>
                <w:rStyle w:val="FontStyle14"/>
                <w:rFonts w:ascii="Times New Roman" w:hAnsi="Times New Roman" w:cs="Times New Roman"/>
                <w:sz w:val="24"/>
                <w:szCs w:val="24"/>
              </w:rPr>
            </w:pPr>
            <w:r>
              <w:rPr>
                <w:rStyle w:val="FontStyle14"/>
                <w:rFonts w:ascii="Times New Roman" w:hAnsi="Times New Roman" w:cs="Times New Roman"/>
                <w:sz w:val="24"/>
                <w:szCs w:val="24"/>
              </w:rPr>
              <w:t>Не предусмотрено</w:t>
            </w:r>
          </w:p>
        </w:tc>
      </w:tr>
      <w:tr w:rsidR="00C51A1E" w:rsidRPr="002A7423" w:rsidTr="00801FA0">
        <w:trPr>
          <w:trHeight w:val="1760"/>
        </w:trPr>
        <w:tc>
          <w:tcPr>
            <w:tcW w:w="959"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pStyle w:val="3"/>
              <w:keepNext w:val="0"/>
              <w:numPr>
                <w:ilvl w:val="0"/>
                <w:numId w:val="0"/>
              </w:numPr>
              <w:tabs>
                <w:tab w:val="num" w:pos="432"/>
              </w:tabs>
              <w:spacing w:before="60" w:after="0"/>
              <w:jc w:val="center"/>
              <w:rPr>
                <w:rFonts w:ascii="Times New Roman" w:hAnsi="Times New Roman"/>
                <w:b w:val="0"/>
                <w:bCs/>
                <w:szCs w:val="24"/>
              </w:rPr>
            </w:pPr>
            <w:r w:rsidRPr="002A7423">
              <w:rPr>
                <w:rFonts w:ascii="Times New Roman" w:hAnsi="Times New Roman"/>
                <w:b w:val="0"/>
                <w:bCs/>
                <w:szCs w:val="24"/>
              </w:rPr>
              <w:t>8.1.19</w:t>
            </w:r>
          </w:p>
        </w:tc>
        <w:tc>
          <w:tcPr>
            <w:tcW w:w="1417"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Lines/>
              <w:widowControl w:val="0"/>
              <w:suppressLineNumbers/>
              <w:suppressAutoHyphens/>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keepLines/>
              <w:widowControl w:val="0"/>
              <w:suppressLineNumbers/>
              <w:suppressAutoHyphens/>
              <w:jc w:val="center"/>
              <w:rPr>
                <w:rFonts w:ascii="Times New Roman" w:hAnsi="Times New Roman"/>
                <w:sz w:val="24"/>
                <w:szCs w:val="24"/>
              </w:rPr>
            </w:pPr>
            <w:r w:rsidRPr="002A7423">
              <w:rPr>
                <w:rFonts w:ascii="Times New Roman" w:hAnsi="Times New Roman"/>
                <w:sz w:val="24"/>
                <w:szCs w:val="24"/>
              </w:rPr>
              <w:t xml:space="preserve">Срок заключения </w:t>
            </w:r>
            <w:r>
              <w:rPr>
                <w:rFonts w:ascii="Times New Roman" w:hAnsi="Times New Roman"/>
                <w:sz w:val="24"/>
                <w:szCs w:val="24"/>
              </w:rPr>
              <w:t>договора</w:t>
            </w:r>
          </w:p>
        </w:tc>
        <w:tc>
          <w:tcPr>
            <w:tcW w:w="5156" w:type="dxa"/>
            <w:tcBorders>
              <w:top w:val="single" w:sz="4" w:space="0" w:color="auto"/>
              <w:left w:val="single" w:sz="4" w:space="0" w:color="auto"/>
              <w:bottom w:val="single" w:sz="4" w:space="0" w:color="auto"/>
              <w:right w:val="single" w:sz="4" w:space="0" w:color="auto"/>
            </w:tcBorders>
          </w:tcPr>
          <w:p w:rsidR="00C51A1E" w:rsidRPr="002A7423" w:rsidRDefault="00C51A1E" w:rsidP="00801FA0">
            <w:pPr>
              <w:suppressAutoHyphens/>
              <w:jc w:val="both"/>
              <w:rPr>
                <w:rFonts w:ascii="Times New Roman" w:hAnsi="Times New Roman"/>
                <w:color w:val="000000"/>
                <w:sz w:val="24"/>
                <w:szCs w:val="24"/>
              </w:rPr>
            </w:pPr>
            <w:r w:rsidRPr="002A7423">
              <w:rPr>
                <w:rFonts w:ascii="Times New Roman" w:hAnsi="Times New Roman"/>
                <w:color w:val="000000"/>
                <w:sz w:val="24"/>
                <w:szCs w:val="24"/>
              </w:rPr>
              <w:t xml:space="preserve">Участники после получения от заказчика проекта </w:t>
            </w:r>
            <w:r>
              <w:rPr>
                <w:rFonts w:ascii="Times New Roman" w:hAnsi="Times New Roman"/>
                <w:color w:val="000000"/>
                <w:sz w:val="24"/>
                <w:szCs w:val="24"/>
              </w:rPr>
              <w:t>договора</w:t>
            </w:r>
            <w:r w:rsidRPr="002A7423">
              <w:rPr>
                <w:rFonts w:ascii="Times New Roman" w:hAnsi="Times New Roman"/>
                <w:color w:val="000000"/>
                <w:sz w:val="24"/>
                <w:szCs w:val="24"/>
              </w:rPr>
              <w:t xml:space="preserve"> должны его подписать не позднее 20 дней со дня размещения на официальном сайте:</w:t>
            </w:r>
          </w:p>
          <w:p w:rsidR="00C51A1E" w:rsidRPr="002A7423" w:rsidRDefault="00C51A1E" w:rsidP="00801FA0">
            <w:pPr>
              <w:suppressAutoHyphens/>
              <w:ind w:firstLine="372"/>
              <w:jc w:val="both"/>
              <w:rPr>
                <w:rFonts w:ascii="Times New Roman" w:hAnsi="Times New Roman"/>
                <w:color w:val="000000"/>
                <w:sz w:val="24"/>
                <w:szCs w:val="24"/>
              </w:rPr>
            </w:pPr>
            <w:r w:rsidRPr="002A7423">
              <w:rPr>
                <w:rFonts w:ascii="Times New Roman" w:hAnsi="Times New Roman"/>
                <w:color w:val="000000"/>
                <w:sz w:val="24"/>
                <w:szCs w:val="24"/>
              </w:rPr>
              <w:t>- протокола рассмотрения заявок на участие в аукционе (в случае если аукцион признан несостоявшимся и только один участник размещения заказа, с которым заключается контракт, признан участником аукциона);</w:t>
            </w:r>
          </w:p>
          <w:p w:rsidR="00C51A1E" w:rsidRPr="002A7423" w:rsidRDefault="00C51A1E" w:rsidP="00801FA0">
            <w:pPr>
              <w:suppressAutoHyphens/>
              <w:ind w:firstLine="372"/>
              <w:jc w:val="both"/>
              <w:rPr>
                <w:rFonts w:ascii="Times New Roman" w:hAnsi="Times New Roman"/>
                <w:color w:val="000000"/>
                <w:sz w:val="24"/>
                <w:szCs w:val="24"/>
              </w:rPr>
            </w:pPr>
            <w:r w:rsidRPr="002A7423">
              <w:rPr>
                <w:rFonts w:ascii="Times New Roman" w:hAnsi="Times New Roman"/>
                <w:color w:val="000000"/>
                <w:sz w:val="24"/>
                <w:szCs w:val="24"/>
              </w:rPr>
              <w:t>- протокола аукциона.</w:t>
            </w:r>
          </w:p>
          <w:p w:rsidR="00C51A1E" w:rsidRPr="002A7423" w:rsidRDefault="00C51A1E" w:rsidP="00801FA0">
            <w:pPr>
              <w:suppressAutoHyphens/>
              <w:ind w:firstLine="372"/>
              <w:jc w:val="both"/>
              <w:rPr>
                <w:rFonts w:ascii="Times New Roman" w:hAnsi="Times New Roman"/>
                <w:color w:val="000000"/>
                <w:sz w:val="24"/>
                <w:szCs w:val="24"/>
              </w:rPr>
            </w:pPr>
            <w:r w:rsidRPr="002A7423">
              <w:rPr>
                <w:rFonts w:ascii="Times New Roman" w:hAnsi="Times New Roman"/>
                <w:color w:val="000000"/>
                <w:sz w:val="24"/>
                <w:szCs w:val="24"/>
              </w:rPr>
              <w:t xml:space="preserve">Заказчик подписывает </w:t>
            </w:r>
            <w:r>
              <w:rPr>
                <w:rFonts w:ascii="Times New Roman" w:hAnsi="Times New Roman"/>
                <w:color w:val="000000"/>
                <w:sz w:val="24"/>
                <w:szCs w:val="24"/>
              </w:rPr>
              <w:t>договор</w:t>
            </w:r>
            <w:r w:rsidRPr="002A7423">
              <w:rPr>
                <w:rFonts w:ascii="Times New Roman" w:hAnsi="Times New Roman"/>
                <w:color w:val="000000"/>
                <w:sz w:val="24"/>
                <w:szCs w:val="24"/>
              </w:rPr>
              <w:t xml:space="preserve"> после получения его от Участника, но не ранее 10 дней со дня подписания протокола рассмотрения заявок на участие в аукционе (в случае если аукцион признан не состоявшимся) или протокола аукциона.</w:t>
            </w:r>
          </w:p>
          <w:p w:rsidR="00C51A1E" w:rsidRPr="002A7423" w:rsidRDefault="00C51A1E" w:rsidP="00801FA0">
            <w:pPr>
              <w:jc w:val="both"/>
              <w:rPr>
                <w:rFonts w:ascii="Times New Roman" w:hAnsi="Times New Roman"/>
                <w:sz w:val="24"/>
                <w:szCs w:val="24"/>
              </w:rPr>
            </w:pPr>
            <w:r>
              <w:rPr>
                <w:rFonts w:ascii="Times New Roman" w:hAnsi="Times New Roman"/>
                <w:sz w:val="24"/>
                <w:szCs w:val="24"/>
              </w:rPr>
              <w:t xml:space="preserve">Договор </w:t>
            </w:r>
            <w:r w:rsidRPr="002A7423">
              <w:rPr>
                <w:rFonts w:ascii="Times New Roman" w:hAnsi="Times New Roman"/>
                <w:sz w:val="24"/>
                <w:szCs w:val="24"/>
              </w:rPr>
              <w:t xml:space="preserve">заключается с победителем аукциона в соответствии с формой, включенной в состав документации об аукционе и с учетом </w:t>
            </w:r>
            <w:r w:rsidRPr="002A7423">
              <w:rPr>
                <w:rFonts w:ascii="Times New Roman" w:hAnsi="Times New Roman"/>
                <w:sz w:val="24"/>
                <w:szCs w:val="24"/>
              </w:rPr>
              <w:lastRenderedPageBreak/>
              <w:t>предложений организации-победителя.</w:t>
            </w:r>
          </w:p>
          <w:p w:rsidR="00C51A1E" w:rsidRPr="002A7423" w:rsidRDefault="00C51A1E" w:rsidP="00801FA0">
            <w:pPr>
              <w:ind w:firstLine="372"/>
              <w:jc w:val="both"/>
              <w:rPr>
                <w:rFonts w:ascii="Times New Roman" w:hAnsi="Times New Roman"/>
                <w:sz w:val="24"/>
                <w:szCs w:val="24"/>
              </w:rPr>
            </w:pPr>
            <w:r w:rsidRPr="002A7423">
              <w:rPr>
                <w:rFonts w:ascii="Times New Roman" w:hAnsi="Times New Roman"/>
                <w:spacing w:val="-2"/>
                <w:sz w:val="24"/>
                <w:szCs w:val="24"/>
              </w:rPr>
              <w:t xml:space="preserve">Исполнитель при заключении </w:t>
            </w:r>
            <w:r>
              <w:rPr>
                <w:rFonts w:ascii="Times New Roman" w:hAnsi="Times New Roman"/>
                <w:spacing w:val="-2"/>
                <w:sz w:val="24"/>
                <w:szCs w:val="24"/>
              </w:rPr>
              <w:t>Договора</w:t>
            </w:r>
            <w:r w:rsidRPr="002A7423">
              <w:rPr>
                <w:rFonts w:ascii="Times New Roman" w:hAnsi="Times New Roman"/>
                <w:spacing w:val="-2"/>
                <w:sz w:val="24"/>
                <w:szCs w:val="24"/>
              </w:rPr>
              <w:t xml:space="preserve"> обязан предоставить расчет подтверждающий Цену </w:t>
            </w:r>
            <w:r>
              <w:rPr>
                <w:rFonts w:ascii="Times New Roman" w:hAnsi="Times New Roman"/>
                <w:spacing w:val="-2"/>
                <w:sz w:val="24"/>
                <w:szCs w:val="24"/>
              </w:rPr>
              <w:t>Договора.</w:t>
            </w:r>
          </w:p>
        </w:tc>
      </w:tr>
    </w:tbl>
    <w:p w:rsidR="00C51A1E" w:rsidRPr="002A7423" w:rsidRDefault="00C51A1E" w:rsidP="00C51A1E">
      <w:pPr>
        <w:keepLines/>
        <w:widowControl w:val="0"/>
        <w:suppressLineNumbers/>
        <w:tabs>
          <w:tab w:val="left" w:pos="1418"/>
          <w:tab w:val="left" w:pos="2280"/>
          <w:tab w:val="left" w:pos="5103"/>
        </w:tabs>
        <w:suppressAutoHyphens/>
        <w:spacing w:after="0"/>
        <w:rPr>
          <w:rFonts w:ascii="Times New Roman" w:hAnsi="Times New Roman"/>
          <w:sz w:val="24"/>
          <w:szCs w:val="24"/>
        </w:rPr>
      </w:pPr>
    </w:p>
    <w:p w:rsidR="00C51A1E" w:rsidRPr="002A7423"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C51A1E" w:rsidRPr="002A7423"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C51A1E" w:rsidRPr="002A7423"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C51A1E" w:rsidRPr="002A7423"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C51A1E" w:rsidRPr="002A7423"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C51A1E" w:rsidRPr="002A7423"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C51A1E"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C51A1E" w:rsidRPr="002A7423"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C51A1E" w:rsidRPr="002A7423"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C51A1E"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F20639" w:rsidRDefault="00F20639"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F20639" w:rsidRDefault="00F20639"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F20639" w:rsidRDefault="00F20639"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F20639" w:rsidRDefault="00F20639"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F20639" w:rsidRDefault="00F20639"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F20639" w:rsidRDefault="00F20639"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F20639" w:rsidRDefault="00F20639"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F20639" w:rsidRDefault="00F20639"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F20639" w:rsidRDefault="00F20639"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F20639" w:rsidRDefault="00F20639"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F20639" w:rsidRDefault="00F20639"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F20639" w:rsidRDefault="00F20639"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F20639" w:rsidRDefault="00F20639"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F20639" w:rsidRPr="002A7423" w:rsidRDefault="00F20639"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C51A1E" w:rsidRPr="002A7423"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4"/>
          <w:szCs w:val="24"/>
        </w:rPr>
      </w:pPr>
    </w:p>
    <w:p w:rsidR="00C51A1E"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6"/>
          <w:szCs w:val="26"/>
        </w:rPr>
      </w:pPr>
    </w:p>
    <w:p w:rsidR="00C51A1E"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6"/>
          <w:szCs w:val="26"/>
        </w:rPr>
      </w:pPr>
    </w:p>
    <w:p w:rsidR="00C51A1E"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6"/>
          <w:szCs w:val="26"/>
        </w:rPr>
      </w:pPr>
    </w:p>
    <w:p w:rsidR="00C51A1E"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6"/>
          <w:szCs w:val="26"/>
        </w:rPr>
      </w:pPr>
    </w:p>
    <w:p w:rsidR="00C51A1E"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6"/>
          <w:szCs w:val="26"/>
        </w:rPr>
      </w:pPr>
    </w:p>
    <w:p w:rsidR="00C51A1E"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6"/>
          <w:szCs w:val="26"/>
        </w:rPr>
      </w:pPr>
    </w:p>
    <w:p w:rsidR="00C51A1E" w:rsidRPr="00F25708"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6"/>
          <w:szCs w:val="26"/>
        </w:rPr>
      </w:pPr>
      <w:r w:rsidRPr="00F25708">
        <w:rPr>
          <w:rFonts w:ascii="Times New Roman" w:hAnsi="Times New Roman"/>
          <w:sz w:val="26"/>
          <w:szCs w:val="26"/>
        </w:rPr>
        <w:lastRenderedPageBreak/>
        <w:t xml:space="preserve">РАЗДЕЛ </w:t>
      </w:r>
      <w:r w:rsidRPr="00F25708">
        <w:rPr>
          <w:rFonts w:ascii="Times New Roman" w:hAnsi="Times New Roman"/>
          <w:sz w:val="26"/>
          <w:szCs w:val="26"/>
          <w:lang w:val="en-US"/>
        </w:rPr>
        <w:t>IV</w:t>
      </w:r>
      <w:r w:rsidRPr="00F25708">
        <w:rPr>
          <w:rFonts w:ascii="Times New Roman" w:hAnsi="Times New Roman"/>
          <w:sz w:val="26"/>
          <w:szCs w:val="26"/>
        </w:rPr>
        <w:t>. ОБРАЗЦЫ ФОРМ И ДОКУМЕНТОВ</w:t>
      </w:r>
    </w:p>
    <w:p w:rsidR="00C51A1E" w:rsidRPr="00F25708"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6"/>
          <w:szCs w:val="26"/>
        </w:rPr>
      </w:pPr>
      <w:r w:rsidRPr="00F25708">
        <w:rPr>
          <w:rFonts w:ascii="Times New Roman" w:hAnsi="Times New Roman"/>
          <w:sz w:val="26"/>
          <w:szCs w:val="26"/>
        </w:rPr>
        <w:t>ДЛЯ ЗАПОЛНЕНИЯ УЧАСТНИКАМИ РАЗМЕЩЕНИЯ ЗАКАЗА</w:t>
      </w:r>
    </w:p>
    <w:p w:rsidR="00C51A1E" w:rsidRPr="00F25708" w:rsidRDefault="00C51A1E" w:rsidP="00C51A1E">
      <w:pPr>
        <w:keepLines/>
        <w:widowControl w:val="0"/>
        <w:suppressLineNumbers/>
        <w:tabs>
          <w:tab w:val="left" w:pos="1418"/>
          <w:tab w:val="left" w:pos="2280"/>
          <w:tab w:val="left" w:pos="5103"/>
        </w:tabs>
        <w:suppressAutoHyphens/>
        <w:spacing w:after="0"/>
        <w:jc w:val="center"/>
        <w:rPr>
          <w:rFonts w:ascii="Times New Roman" w:hAnsi="Times New Roman"/>
          <w:sz w:val="26"/>
          <w:szCs w:val="26"/>
        </w:rPr>
      </w:pPr>
    </w:p>
    <w:p w:rsidR="00C51A1E" w:rsidRPr="00F25708" w:rsidRDefault="00C51A1E" w:rsidP="00C51A1E">
      <w:pPr>
        <w:pStyle w:val="1"/>
        <w:keepNext w:val="0"/>
        <w:spacing w:before="0" w:after="0"/>
        <w:rPr>
          <w:b w:val="0"/>
          <w:sz w:val="26"/>
          <w:szCs w:val="26"/>
        </w:rPr>
      </w:pPr>
      <w:r w:rsidRPr="00F25708">
        <w:rPr>
          <w:b w:val="0"/>
          <w:sz w:val="26"/>
          <w:szCs w:val="26"/>
        </w:rPr>
        <w:t>ФОРМА № 1. АНКЕТА УЧАСТНИКА РАЗМЕЩЕНИЯ ЗАКАЗА</w:t>
      </w:r>
    </w:p>
    <w:p w:rsidR="00C51A1E" w:rsidRPr="00F25708" w:rsidRDefault="00C51A1E" w:rsidP="00C51A1E">
      <w:pPr>
        <w:suppressAutoHyphens/>
        <w:spacing w:after="0"/>
        <w:rPr>
          <w:rFonts w:ascii="Times New Roman" w:hAnsi="Times New Roman"/>
          <w:color w:val="000000"/>
          <w:sz w:val="26"/>
          <w:szCs w:val="26"/>
        </w:rPr>
      </w:pPr>
    </w:p>
    <w:tbl>
      <w:tblPr>
        <w:tblW w:w="9420" w:type="dxa"/>
        <w:tblInd w:w="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640"/>
        <w:gridCol w:w="3780"/>
      </w:tblGrid>
      <w:tr w:rsidR="00C51A1E" w:rsidRPr="000039D4" w:rsidTr="00801FA0">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1. Наименование организации (ФИО для физического лица)</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ИНН</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ОКВЭД</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ОКПО</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КПП</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5640" w:type="dxa"/>
          </w:tcPr>
          <w:p w:rsidR="00C51A1E" w:rsidRPr="00F25708" w:rsidRDefault="00C51A1E" w:rsidP="00801FA0">
            <w:pPr>
              <w:pStyle w:val="35"/>
              <w:keepNext w:val="0"/>
              <w:suppressAutoHyphens/>
              <w:rPr>
                <w:sz w:val="26"/>
                <w:szCs w:val="26"/>
                <w:lang w:val="ru-RU"/>
              </w:rPr>
            </w:pPr>
            <w:r w:rsidRPr="00F25708">
              <w:rPr>
                <w:sz w:val="26"/>
                <w:szCs w:val="26"/>
                <w:lang w:val="ru-RU"/>
              </w:rPr>
              <w:t>2. Фамилия, имя, отчество, должность руководителя</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3. Адрес фактический</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5640" w:type="dxa"/>
          </w:tcPr>
          <w:p w:rsidR="00C51A1E" w:rsidRPr="00F25708" w:rsidRDefault="00C51A1E" w:rsidP="00801FA0">
            <w:pPr>
              <w:pStyle w:val="35"/>
              <w:keepNext w:val="0"/>
              <w:suppressAutoHyphens/>
              <w:rPr>
                <w:sz w:val="26"/>
                <w:szCs w:val="26"/>
                <w:lang w:val="ru-RU"/>
              </w:rPr>
            </w:pPr>
            <w:r w:rsidRPr="00F25708">
              <w:rPr>
                <w:sz w:val="26"/>
                <w:szCs w:val="26"/>
                <w:lang w:val="ru-RU"/>
              </w:rPr>
              <w:t xml:space="preserve"> Адрес электронной почты</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4. Телефон/факс</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5. Фамилия, имя, отчество, должность сотрудника (контактное лицо)</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 xml:space="preserve">6. Место регистрации организации </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 xml:space="preserve">7. Год регистрации организации </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8. Банковские реквизиты:</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Наименование банка</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Р/с в банке</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К/с</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БИК</w:t>
            </w:r>
          </w:p>
        </w:tc>
        <w:tc>
          <w:tcPr>
            <w:tcW w:w="3780"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rPr>
          <w:trHeight w:val="136"/>
        </w:trPr>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 xml:space="preserve">9. Почтовый адрес, телефон и факс налоговой инспекции, по месту налогового учета участника размещения заказа </w:t>
            </w:r>
          </w:p>
        </w:tc>
        <w:tc>
          <w:tcPr>
            <w:tcW w:w="3780" w:type="dxa"/>
          </w:tcPr>
          <w:p w:rsidR="00C51A1E" w:rsidRPr="000039D4" w:rsidRDefault="00C51A1E" w:rsidP="00801FA0">
            <w:pPr>
              <w:suppressAutoHyphens/>
              <w:spacing w:after="0"/>
              <w:rPr>
                <w:rFonts w:ascii="Times New Roman" w:hAnsi="Times New Roman"/>
                <w:sz w:val="26"/>
                <w:szCs w:val="26"/>
              </w:rPr>
            </w:pPr>
          </w:p>
        </w:tc>
      </w:tr>
      <w:tr w:rsidR="00C51A1E" w:rsidRPr="000039D4" w:rsidTr="00801FA0">
        <w:trPr>
          <w:trHeight w:val="136"/>
        </w:trPr>
        <w:tc>
          <w:tcPr>
            <w:tcW w:w="5640" w:type="dxa"/>
          </w:tcPr>
          <w:p w:rsidR="00C51A1E" w:rsidRPr="000039D4" w:rsidRDefault="00C51A1E" w:rsidP="00801FA0">
            <w:pPr>
              <w:suppressAutoHyphens/>
              <w:spacing w:after="0"/>
              <w:rPr>
                <w:rFonts w:ascii="Times New Roman" w:hAnsi="Times New Roman"/>
                <w:sz w:val="26"/>
                <w:szCs w:val="26"/>
              </w:rPr>
            </w:pPr>
            <w:r w:rsidRPr="000039D4">
              <w:rPr>
                <w:rFonts w:ascii="Times New Roman" w:hAnsi="Times New Roman"/>
                <w:sz w:val="26"/>
                <w:szCs w:val="26"/>
              </w:rPr>
              <w:t>10. Являетесь ли субъектом малого предпринимательства (да/нет)</w:t>
            </w:r>
          </w:p>
        </w:tc>
        <w:tc>
          <w:tcPr>
            <w:tcW w:w="3780" w:type="dxa"/>
          </w:tcPr>
          <w:p w:rsidR="00C51A1E" w:rsidRPr="000039D4" w:rsidRDefault="00C51A1E" w:rsidP="00801FA0">
            <w:pPr>
              <w:suppressAutoHyphens/>
              <w:spacing w:after="0"/>
              <w:rPr>
                <w:rFonts w:ascii="Times New Roman" w:hAnsi="Times New Roman"/>
                <w:sz w:val="26"/>
                <w:szCs w:val="26"/>
              </w:rPr>
            </w:pPr>
          </w:p>
        </w:tc>
      </w:tr>
    </w:tbl>
    <w:p w:rsidR="00C51A1E" w:rsidRPr="00F25708" w:rsidRDefault="00C51A1E" w:rsidP="00C51A1E">
      <w:pPr>
        <w:suppressAutoHyphens/>
        <w:spacing w:after="0"/>
        <w:rPr>
          <w:rFonts w:ascii="Times New Roman" w:hAnsi="Times New Roman"/>
          <w:color w:val="000000"/>
          <w:sz w:val="26"/>
          <w:szCs w:val="26"/>
        </w:rPr>
      </w:pPr>
    </w:p>
    <w:p w:rsidR="00C51A1E" w:rsidRPr="00F25708" w:rsidRDefault="00C51A1E" w:rsidP="00C51A1E">
      <w:pPr>
        <w:suppressAutoHyphens/>
        <w:spacing w:after="0"/>
        <w:rPr>
          <w:rFonts w:ascii="Times New Roman" w:hAnsi="Times New Roman"/>
          <w:color w:val="000000"/>
          <w:sz w:val="26"/>
          <w:szCs w:val="26"/>
        </w:rPr>
      </w:pPr>
    </w:p>
    <w:p w:rsidR="00C51A1E" w:rsidRPr="00F25708" w:rsidRDefault="00C51A1E" w:rsidP="00C51A1E">
      <w:pPr>
        <w:suppressAutoHyphens/>
        <w:spacing w:after="0"/>
        <w:rPr>
          <w:rFonts w:ascii="Times New Roman" w:hAnsi="Times New Roman"/>
          <w:color w:val="000000"/>
          <w:sz w:val="26"/>
          <w:szCs w:val="26"/>
        </w:rPr>
      </w:pPr>
    </w:p>
    <w:p w:rsidR="00C51A1E" w:rsidRPr="00F25708" w:rsidRDefault="00C51A1E" w:rsidP="00C51A1E">
      <w:pPr>
        <w:suppressAutoHyphens/>
        <w:spacing w:after="0"/>
        <w:rPr>
          <w:rFonts w:ascii="Times New Roman" w:hAnsi="Times New Roman"/>
          <w:color w:val="000000"/>
          <w:sz w:val="26"/>
          <w:szCs w:val="26"/>
        </w:rPr>
      </w:pPr>
      <w:r w:rsidRPr="00F25708">
        <w:rPr>
          <w:rFonts w:ascii="Times New Roman" w:hAnsi="Times New Roman"/>
          <w:color w:val="000000"/>
          <w:sz w:val="26"/>
          <w:szCs w:val="26"/>
        </w:rPr>
        <w:t xml:space="preserve">Подпись руководителя                                                                                                 </w:t>
      </w:r>
    </w:p>
    <w:p w:rsidR="00C51A1E" w:rsidRPr="00F25708" w:rsidRDefault="00C51A1E" w:rsidP="00C51A1E">
      <w:pPr>
        <w:suppressAutoHyphens/>
        <w:spacing w:after="0"/>
        <w:rPr>
          <w:rFonts w:ascii="Times New Roman" w:hAnsi="Times New Roman"/>
          <w:color w:val="000000"/>
          <w:sz w:val="26"/>
          <w:szCs w:val="26"/>
        </w:rPr>
      </w:pPr>
    </w:p>
    <w:p w:rsidR="00C51A1E" w:rsidRPr="00F25708" w:rsidRDefault="00C51A1E" w:rsidP="00C51A1E">
      <w:pPr>
        <w:suppressAutoHyphens/>
        <w:spacing w:after="0"/>
        <w:rPr>
          <w:rFonts w:ascii="Times New Roman" w:hAnsi="Times New Roman"/>
          <w:color w:val="000000"/>
          <w:sz w:val="26"/>
          <w:szCs w:val="26"/>
        </w:rPr>
      </w:pPr>
      <w:r w:rsidRPr="00F25708">
        <w:rPr>
          <w:rFonts w:ascii="Times New Roman" w:hAnsi="Times New Roman"/>
          <w:color w:val="000000"/>
          <w:sz w:val="26"/>
          <w:szCs w:val="26"/>
        </w:rPr>
        <w:t>М.П.</w:t>
      </w:r>
    </w:p>
    <w:p w:rsidR="00C51A1E" w:rsidRDefault="00C51A1E" w:rsidP="00C51A1E">
      <w:pPr>
        <w:suppressAutoHyphens/>
        <w:spacing w:after="0"/>
        <w:rPr>
          <w:rFonts w:ascii="Times New Roman" w:hAnsi="Times New Roman"/>
          <w:color w:val="000000"/>
          <w:sz w:val="26"/>
          <w:szCs w:val="26"/>
        </w:rPr>
      </w:pPr>
    </w:p>
    <w:p w:rsidR="00F20639" w:rsidRPr="00F25708" w:rsidRDefault="00F20639" w:rsidP="00C51A1E">
      <w:pPr>
        <w:suppressAutoHyphens/>
        <w:spacing w:after="0"/>
        <w:rPr>
          <w:rFonts w:ascii="Times New Roman" w:hAnsi="Times New Roman"/>
          <w:color w:val="000000"/>
          <w:sz w:val="26"/>
          <w:szCs w:val="26"/>
        </w:rPr>
      </w:pPr>
    </w:p>
    <w:p w:rsidR="00C51A1E" w:rsidRPr="00F25708" w:rsidRDefault="00C51A1E" w:rsidP="00C51A1E">
      <w:pPr>
        <w:spacing w:after="0"/>
        <w:rPr>
          <w:rFonts w:ascii="Times New Roman" w:hAnsi="Times New Roman"/>
          <w:b/>
          <w:sz w:val="26"/>
          <w:szCs w:val="26"/>
        </w:rPr>
      </w:pPr>
    </w:p>
    <w:p w:rsidR="00C51A1E" w:rsidRPr="00F25708" w:rsidRDefault="00C51A1E" w:rsidP="00C51A1E">
      <w:pPr>
        <w:spacing w:after="0"/>
        <w:rPr>
          <w:rFonts w:ascii="Times New Roman" w:hAnsi="Times New Roman"/>
          <w:b/>
          <w:sz w:val="26"/>
          <w:szCs w:val="26"/>
        </w:rPr>
      </w:pPr>
    </w:p>
    <w:p w:rsidR="00C51A1E" w:rsidRPr="00F25708" w:rsidRDefault="00C51A1E" w:rsidP="00C51A1E">
      <w:pPr>
        <w:spacing w:after="0"/>
        <w:rPr>
          <w:rFonts w:ascii="Times New Roman" w:hAnsi="Times New Roman"/>
          <w:sz w:val="26"/>
          <w:szCs w:val="26"/>
        </w:rPr>
      </w:pPr>
    </w:p>
    <w:p w:rsidR="00C51A1E" w:rsidRPr="00F25708" w:rsidRDefault="00C51A1E" w:rsidP="00C51A1E">
      <w:pPr>
        <w:pStyle w:val="1"/>
        <w:spacing w:before="0" w:after="0"/>
        <w:jc w:val="left"/>
        <w:rPr>
          <w:b w:val="0"/>
          <w:sz w:val="26"/>
          <w:szCs w:val="26"/>
        </w:rPr>
      </w:pPr>
      <w:r w:rsidRPr="00F25708">
        <w:rPr>
          <w:b w:val="0"/>
          <w:sz w:val="26"/>
          <w:szCs w:val="26"/>
        </w:rPr>
        <w:lastRenderedPageBreak/>
        <w:t>ФОРМА № 2. ЗАЯВКА НА УЧАСТИЕ В АУКЦИОНЕ</w:t>
      </w:r>
    </w:p>
    <w:p w:rsidR="00C51A1E" w:rsidRPr="00F25708" w:rsidRDefault="00C51A1E" w:rsidP="00C51A1E">
      <w:pPr>
        <w:spacing w:after="0"/>
        <w:rPr>
          <w:rFonts w:ascii="Times New Roman" w:hAnsi="Times New Roman"/>
          <w:sz w:val="26"/>
          <w:szCs w:val="26"/>
        </w:rPr>
      </w:pPr>
    </w:p>
    <w:p w:rsidR="00C51A1E" w:rsidRPr="00F25708" w:rsidRDefault="00C51A1E" w:rsidP="00C51A1E">
      <w:pPr>
        <w:spacing w:after="0"/>
        <w:rPr>
          <w:rFonts w:ascii="Times New Roman" w:hAnsi="Times New Roman"/>
          <w:sz w:val="26"/>
          <w:szCs w:val="26"/>
        </w:rPr>
      </w:pPr>
      <w:r w:rsidRPr="00F25708">
        <w:rPr>
          <w:rFonts w:ascii="Times New Roman" w:hAnsi="Times New Roman"/>
          <w:iCs/>
          <w:sz w:val="26"/>
          <w:szCs w:val="26"/>
        </w:rPr>
        <w:t>На бланке организации</w:t>
      </w:r>
      <w:r w:rsidRPr="00F25708">
        <w:rPr>
          <w:rFonts w:ascii="Times New Roman" w:hAnsi="Times New Roman"/>
          <w:sz w:val="26"/>
          <w:szCs w:val="26"/>
        </w:rPr>
        <w:t xml:space="preserve"> </w:t>
      </w:r>
    </w:p>
    <w:p w:rsidR="00C51A1E" w:rsidRPr="00F25708" w:rsidRDefault="00C51A1E" w:rsidP="00C51A1E">
      <w:pPr>
        <w:spacing w:after="0"/>
        <w:ind w:firstLine="709"/>
        <w:rPr>
          <w:rFonts w:ascii="Times New Roman" w:hAnsi="Times New Roman"/>
          <w:sz w:val="26"/>
          <w:szCs w:val="26"/>
        </w:rPr>
      </w:pPr>
    </w:p>
    <w:p w:rsidR="00C51A1E" w:rsidRPr="00F25708" w:rsidRDefault="00C51A1E" w:rsidP="00C51A1E">
      <w:pPr>
        <w:spacing w:after="0"/>
        <w:ind w:right="-5"/>
        <w:rPr>
          <w:rFonts w:ascii="Times New Roman" w:hAnsi="Times New Roman"/>
          <w:bCs/>
          <w:sz w:val="26"/>
          <w:szCs w:val="26"/>
        </w:rPr>
      </w:pPr>
      <w:r w:rsidRPr="00F25708">
        <w:rPr>
          <w:rFonts w:ascii="Times New Roman" w:hAnsi="Times New Roman"/>
          <w:bCs/>
          <w:sz w:val="26"/>
          <w:szCs w:val="26"/>
        </w:rPr>
        <w:t>«____» ___________________ 20</w:t>
      </w:r>
      <w:r>
        <w:rPr>
          <w:rFonts w:ascii="Times New Roman" w:hAnsi="Times New Roman"/>
          <w:bCs/>
          <w:sz w:val="26"/>
          <w:szCs w:val="26"/>
        </w:rPr>
        <w:t>__</w:t>
      </w:r>
      <w:r w:rsidRPr="00F25708">
        <w:rPr>
          <w:rFonts w:ascii="Times New Roman" w:hAnsi="Times New Roman"/>
          <w:bCs/>
          <w:sz w:val="26"/>
          <w:szCs w:val="26"/>
        </w:rPr>
        <w:t>г.</w:t>
      </w:r>
    </w:p>
    <w:p w:rsidR="00C51A1E" w:rsidRDefault="00C51A1E" w:rsidP="00C51A1E">
      <w:pPr>
        <w:pStyle w:val="aa"/>
        <w:spacing w:after="0"/>
        <w:jc w:val="left"/>
        <w:rPr>
          <w:rFonts w:ascii="Times New Roman" w:hAnsi="Times New Roman"/>
          <w:b w:val="0"/>
          <w:sz w:val="26"/>
          <w:szCs w:val="26"/>
        </w:rPr>
      </w:pPr>
      <w:r w:rsidRPr="00F25708">
        <w:rPr>
          <w:rFonts w:ascii="Times New Roman" w:hAnsi="Times New Roman"/>
          <w:b w:val="0"/>
          <w:sz w:val="26"/>
          <w:szCs w:val="26"/>
        </w:rPr>
        <w:t xml:space="preserve"> Исх. № _____________</w:t>
      </w:r>
    </w:p>
    <w:p w:rsidR="00C51A1E" w:rsidRPr="00F25708" w:rsidRDefault="00C51A1E" w:rsidP="00C51A1E">
      <w:pPr>
        <w:pStyle w:val="aa"/>
        <w:spacing w:after="0"/>
        <w:jc w:val="left"/>
        <w:rPr>
          <w:rFonts w:ascii="Times New Roman" w:hAnsi="Times New Roman"/>
          <w:b w:val="0"/>
          <w:sz w:val="26"/>
          <w:szCs w:val="26"/>
        </w:rPr>
      </w:pPr>
    </w:p>
    <w:p w:rsidR="00C51A1E" w:rsidRPr="00F25708" w:rsidRDefault="00C51A1E" w:rsidP="00C51A1E">
      <w:pPr>
        <w:spacing w:after="0"/>
        <w:ind w:left="4253"/>
        <w:jc w:val="right"/>
        <w:rPr>
          <w:rFonts w:ascii="Times New Roman" w:hAnsi="Times New Roman"/>
          <w:sz w:val="26"/>
          <w:szCs w:val="26"/>
        </w:rPr>
      </w:pPr>
      <w:r>
        <w:rPr>
          <w:rFonts w:ascii="Times New Roman" w:hAnsi="Times New Roman"/>
          <w:sz w:val="26"/>
          <w:szCs w:val="26"/>
        </w:rPr>
        <w:t>Председателю аукционной комиссии генеральному директору ООО «Бытовик» Г.Р. Богдановой</w:t>
      </w:r>
    </w:p>
    <w:p w:rsidR="00C51A1E" w:rsidRPr="00F25708" w:rsidRDefault="00C51A1E" w:rsidP="00C51A1E">
      <w:pPr>
        <w:spacing w:after="0"/>
        <w:ind w:firstLine="709"/>
        <w:rPr>
          <w:rFonts w:ascii="Times New Roman" w:hAnsi="Times New Roman"/>
          <w:b/>
          <w:sz w:val="26"/>
          <w:szCs w:val="26"/>
        </w:rPr>
      </w:pPr>
    </w:p>
    <w:p w:rsidR="00C51A1E" w:rsidRPr="00F25708" w:rsidRDefault="00C51A1E" w:rsidP="00C51A1E">
      <w:pPr>
        <w:spacing w:after="0"/>
        <w:ind w:firstLine="709"/>
        <w:rPr>
          <w:rFonts w:ascii="Times New Roman" w:hAnsi="Times New Roman"/>
          <w:sz w:val="26"/>
          <w:szCs w:val="26"/>
        </w:rPr>
      </w:pPr>
    </w:p>
    <w:p w:rsidR="00C51A1E" w:rsidRPr="00F25708" w:rsidRDefault="00C51A1E" w:rsidP="00C51A1E">
      <w:pPr>
        <w:pStyle w:val="33"/>
        <w:spacing w:after="0"/>
        <w:ind w:firstLine="709"/>
        <w:jc w:val="center"/>
        <w:rPr>
          <w:rFonts w:ascii="Times New Roman" w:hAnsi="Times New Roman"/>
          <w:b/>
          <w:i/>
          <w:sz w:val="26"/>
          <w:szCs w:val="26"/>
        </w:rPr>
      </w:pPr>
      <w:r w:rsidRPr="00F25708">
        <w:rPr>
          <w:rFonts w:ascii="Times New Roman" w:hAnsi="Times New Roman"/>
          <w:b/>
          <w:i/>
          <w:sz w:val="26"/>
          <w:szCs w:val="26"/>
        </w:rPr>
        <w:t>ЗАЯВКА НА УЧАСТИЕ В ОТКРЫТОМ АУКЦИОНЕ</w:t>
      </w:r>
    </w:p>
    <w:p w:rsidR="00C51A1E" w:rsidRPr="00F25708" w:rsidRDefault="00C51A1E" w:rsidP="00C51A1E">
      <w:pPr>
        <w:pStyle w:val="33"/>
        <w:spacing w:after="0"/>
        <w:ind w:firstLine="709"/>
        <w:jc w:val="center"/>
        <w:rPr>
          <w:rFonts w:ascii="Times New Roman" w:hAnsi="Times New Roman"/>
          <w:b/>
          <w:i/>
          <w:sz w:val="26"/>
          <w:szCs w:val="26"/>
        </w:rPr>
      </w:pPr>
    </w:p>
    <w:p w:rsidR="00C51A1E" w:rsidRDefault="00C51A1E" w:rsidP="00C51A1E">
      <w:pPr>
        <w:spacing w:after="0"/>
        <w:jc w:val="center"/>
        <w:rPr>
          <w:rFonts w:ascii="Times New Roman" w:hAnsi="Times New Roman"/>
          <w:sz w:val="26"/>
          <w:szCs w:val="26"/>
        </w:rPr>
      </w:pPr>
      <w:r w:rsidRPr="00F25708">
        <w:rPr>
          <w:rFonts w:ascii="Times New Roman" w:hAnsi="Times New Roman"/>
          <w:sz w:val="26"/>
          <w:szCs w:val="26"/>
        </w:rPr>
        <w:t xml:space="preserve">на право заключения </w:t>
      </w:r>
      <w:r>
        <w:rPr>
          <w:rFonts w:ascii="Times New Roman" w:hAnsi="Times New Roman"/>
          <w:sz w:val="26"/>
          <w:szCs w:val="26"/>
        </w:rPr>
        <w:t>договора</w:t>
      </w:r>
      <w:r w:rsidRPr="00F25708">
        <w:rPr>
          <w:rFonts w:ascii="Times New Roman" w:hAnsi="Times New Roman"/>
          <w:sz w:val="26"/>
          <w:szCs w:val="26"/>
        </w:rPr>
        <w:t xml:space="preserve"> </w:t>
      </w:r>
      <w:r>
        <w:rPr>
          <w:rFonts w:ascii="Times New Roman" w:hAnsi="Times New Roman"/>
          <w:sz w:val="26"/>
          <w:szCs w:val="26"/>
        </w:rPr>
        <w:t>_____________________________</w:t>
      </w:r>
    </w:p>
    <w:p w:rsidR="00C51A1E" w:rsidRPr="00F25708" w:rsidRDefault="00C51A1E" w:rsidP="00C51A1E">
      <w:pPr>
        <w:spacing w:after="0"/>
        <w:jc w:val="center"/>
        <w:rPr>
          <w:rFonts w:ascii="Times New Roman" w:hAnsi="Times New Roman"/>
          <w:sz w:val="20"/>
          <w:szCs w:val="20"/>
        </w:rPr>
      </w:pPr>
      <w:r>
        <w:rPr>
          <w:rFonts w:ascii="Times New Roman" w:hAnsi="Times New Roman"/>
          <w:sz w:val="20"/>
          <w:szCs w:val="20"/>
        </w:rPr>
        <w:t xml:space="preserve">                                                                       </w:t>
      </w:r>
      <w:r w:rsidRPr="00F25708">
        <w:rPr>
          <w:rFonts w:ascii="Times New Roman" w:hAnsi="Times New Roman"/>
          <w:sz w:val="20"/>
          <w:szCs w:val="20"/>
        </w:rPr>
        <w:t>(указывается предмет аукциона)</w:t>
      </w:r>
    </w:p>
    <w:p w:rsidR="00C51A1E" w:rsidRPr="00F25708" w:rsidRDefault="00C51A1E" w:rsidP="00C51A1E">
      <w:pPr>
        <w:spacing w:after="0"/>
        <w:jc w:val="center"/>
        <w:rPr>
          <w:rFonts w:ascii="Times New Roman" w:hAnsi="Times New Roman"/>
          <w:sz w:val="26"/>
          <w:szCs w:val="26"/>
        </w:rPr>
      </w:pPr>
    </w:p>
    <w:p w:rsidR="00C51A1E" w:rsidRPr="00F25708" w:rsidRDefault="00C51A1E" w:rsidP="00C51A1E">
      <w:pPr>
        <w:pStyle w:val="33"/>
        <w:keepNext/>
        <w:keepLines/>
        <w:widowControl w:val="0"/>
        <w:numPr>
          <w:ilvl w:val="0"/>
          <w:numId w:val="7"/>
        </w:numPr>
        <w:suppressLineNumbers/>
        <w:tabs>
          <w:tab w:val="clear" w:pos="1069"/>
          <w:tab w:val="left" w:pos="0"/>
          <w:tab w:val="left" w:pos="567"/>
          <w:tab w:val="left" w:pos="1080"/>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left="0" w:right="-83" w:firstLine="709"/>
        <w:jc w:val="both"/>
        <w:rPr>
          <w:rFonts w:ascii="Times New Roman" w:hAnsi="Times New Roman"/>
          <w:sz w:val="26"/>
          <w:szCs w:val="26"/>
        </w:rPr>
      </w:pPr>
      <w:r w:rsidRPr="00F25708">
        <w:rPr>
          <w:rFonts w:ascii="Times New Roman" w:hAnsi="Times New Roman"/>
          <w:b/>
          <w:i/>
          <w:sz w:val="26"/>
          <w:szCs w:val="26"/>
        </w:rPr>
        <w:t xml:space="preserve">Изучив документацию об аукционе на право заключения вышеупомянутого </w:t>
      </w:r>
      <w:r>
        <w:rPr>
          <w:rFonts w:ascii="Times New Roman" w:hAnsi="Times New Roman"/>
          <w:b/>
          <w:i/>
          <w:sz w:val="26"/>
          <w:szCs w:val="26"/>
        </w:rPr>
        <w:t>договора</w:t>
      </w:r>
      <w:r w:rsidRPr="00F25708">
        <w:rPr>
          <w:rFonts w:ascii="Times New Roman" w:hAnsi="Times New Roman"/>
          <w:b/>
          <w:i/>
          <w:sz w:val="26"/>
          <w:szCs w:val="26"/>
        </w:rPr>
        <w:t xml:space="preserve">, а также применимые к данному аукциону законодательство и нормативно-правовые акты </w:t>
      </w:r>
    </w:p>
    <w:p w:rsidR="00C51A1E" w:rsidRPr="00F25708" w:rsidRDefault="00C51A1E" w:rsidP="00C51A1E">
      <w:pPr>
        <w:pStyle w:val="33"/>
        <w:spacing w:after="0"/>
        <w:ind w:right="-83"/>
        <w:rPr>
          <w:rFonts w:ascii="Times New Roman" w:hAnsi="Times New Roman"/>
          <w:sz w:val="26"/>
          <w:szCs w:val="26"/>
        </w:rPr>
      </w:pPr>
      <w:r w:rsidRPr="00F25708">
        <w:rPr>
          <w:rFonts w:ascii="Times New Roman" w:hAnsi="Times New Roman"/>
          <w:b/>
          <w:i/>
          <w:sz w:val="26"/>
          <w:szCs w:val="26"/>
        </w:rPr>
        <w:t>___</w:t>
      </w:r>
      <w:r w:rsidRPr="00F25708">
        <w:rPr>
          <w:rFonts w:ascii="Times New Roman" w:hAnsi="Times New Roman"/>
          <w:b/>
          <w:sz w:val="26"/>
          <w:szCs w:val="26"/>
        </w:rPr>
        <w:t>_____________________________________________________</w:t>
      </w:r>
      <w:r>
        <w:rPr>
          <w:rFonts w:ascii="Times New Roman" w:hAnsi="Times New Roman"/>
          <w:b/>
          <w:sz w:val="26"/>
          <w:szCs w:val="26"/>
        </w:rPr>
        <w:t>_____</w:t>
      </w:r>
      <w:r w:rsidRPr="00F25708">
        <w:rPr>
          <w:rFonts w:ascii="Times New Roman" w:hAnsi="Times New Roman"/>
          <w:b/>
          <w:sz w:val="26"/>
          <w:szCs w:val="26"/>
        </w:rPr>
        <w:t>__________</w:t>
      </w:r>
    </w:p>
    <w:p w:rsidR="00C51A1E" w:rsidRPr="00F25708" w:rsidRDefault="00C51A1E" w:rsidP="00C51A1E">
      <w:pPr>
        <w:pStyle w:val="33"/>
        <w:tabs>
          <w:tab w:val="num" w:pos="720"/>
        </w:tabs>
        <w:spacing w:after="0"/>
        <w:ind w:right="-83" w:firstLine="709"/>
        <w:jc w:val="center"/>
        <w:rPr>
          <w:rFonts w:ascii="Times New Roman" w:hAnsi="Times New Roman"/>
          <w:sz w:val="20"/>
          <w:szCs w:val="20"/>
        </w:rPr>
      </w:pPr>
      <w:r w:rsidRPr="00F25708">
        <w:rPr>
          <w:rFonts w:ascii="Times New Roman" w:hAnsi="Times New Roman"/>
          <w:b/>
          <w:sz w:val="20"/>
          <w:szCs w:val="20"/>
        </w:rPr>
        <w:t>(наименование участника размещения заказа)</w:t>
      </w:r>
    </w:p>
    <w:p w:rsidR="00C51A1E" w:rsidRPr="00F25708" w:rsidRDefault="00C51A1E" w:rsidP="00C51A1E">
      <w:pPr>
        <w:pStyle w:val="a8"/>
        <w:tabs>
          <w:tab w:val="left" w:pos="0"/>
        </w:tabs>
        <w:spacing w:after="0"/>
        <w:ind w:left="0"/>
        <w:rPr>
          <w:rFonts w:ascii="Times New Roman" w:hAnsi="Times New Roman"/>
          <w:sz w:val="26"/>
          <w:szCs w:val="26"/>
        </w:rPr>
      </w:pPr>
      <w:r w:rsidRPr="00F25708">
        <w:rPr>
          <w:rFonts w:ascii="Times New Roman" w:hAnsi="Times New Roman"/>
          <w:sz w:val="26"/>
          <w:szCs w:val="26"/>
        </w:rPr>
        <w:t>в лице, _____________________________________________</w:t>
      </w:r>
      <w:r>
        <w:rPr>
          <w:rFonts w:ascii="Times New Roman" w:hAnsi="Times New Roman"/>
          <w:sz w:val="26"/>
          <w:szCs w:val="26"/>
        </w:rPr>
        <w:t>___</w:t>
      </w:r>
      <w:r w:rsidRPr="00F25708">
        <w:rPr>
          <w:rFonts w:ascii="Times New Roman" w:hAnsi="Times New Roman"/>
          <w:sz w:val="26"/>
          <w:szCs w:val="26"/>
        </w:rPr>
        <w:t>_________________</w:t>
      </w:r>
    </w:p>
    <w:p w:rsidR="00C51A1E" w:rsidRPr="00F25708" w:rsidRDefault="00C51A1E" w:rsidP="00C51A1E">
      <w:pPr>
        <w:pStyle w:val="a8"/>
        <w:tabs>
          <w:tab w:val="left" w:pos="0"/>
        </w:tabs>
        <w:spacing w:after="0"/>
        <w:ind w:firstLine="709"/>
        <w:jc w:val="center"/>
        <w:rPr>
          <w:rFonts w:ascii="Times New Roman" w:hAnsi="Times New Roman"/>
          <w:i/>
          <w:sz w:val="20"/>
          <w:szCs w:val="20"/>
        </w:rPr>
      </w:pPr>
      <w:r w:rsidRPr="00F25708">
        <w:rPr>
          <w:rFonts w:ascii="Times New Roman" w:hAnsi="Times New Roman"/>
          <w:i/>
          <w:sz w:val="20"/>
          <w:szCs w:val="20"/>
        </w:rPr>
        <w:t>(наименование должности, Ф.И.О. руководителя, уполномоченного лица для  юридического лица)</w:t>
      </w:r>
    </w:p>
    <w:p w:rsidR="00C51A1E" w:rsidRPr="00F25708" w:rsidRDefault="00C51A1E" w:rsidP="00C51A1E">
      <w:pPr>
        <w:pStyle w:val="a4"/>
        <w:spacing w:after="0"/>
        <w:rPr>
          <w:rFonts w:ascii="Times New Roman" w:hAnsi="Times New Roman"/>
          <w:sz w:val="26"/>
          <w:szCs w:val="26"/>
        </w:rPr>
      </w:pPr>
      <w:r w:rsidRPr="00F25708">
        <w:rPr>
          <w:rFonts w:ascii="Times New Roman" w:hAnsi="Times New Roman"/>
          <w:sz w:val="26"/>
          <w:szCs w:val="26"/>
        </w:rPr>
        <w:t>сообщает о согласии участвовать в аукционе на условиях, установленных в документации об аукционе, и направляет настоящую заявку.</w:t>
      </w:r>
    </w:p>
    <w:p w:rsidR="00C51A1E" w:rsidRPr="00F25708" w:rsidRDefault="00C51A1E" w:rsidP="00C51A1E">
      <w:pPr>
        <w:pStyle w:val="a4"/>
        <w:numPr>
          <w:ilvl w:val="0"/>
          <w:numId w:val="7"/>
        </w:numPr>
        <w:spacing w:after="0" w:line="240" w:lineRule="auto"/>
        <w:ind w:left="0" w:firstLine="709"/>
        <w:jc w:val="both"/>
        <w:rPr>
          <w:rFonts w:ascii="Times New Roman" w:hAnsi="Times New Roman"/>
          <w:sz w:val="26"/>
          <w:szCs w:val="26"/>
        </w:rPr>
      </w:pPr>
      <w:r w:rsidRPr="00F25708">
        <w:rPr>
          <w:rFonts w:ascii="Times New Roman" w:hAnsi="Times New Roman"/>
          <w:sz w:val="26"/>
          <w:szCs w:val="26"/>
        </w:rPr>
        <w:t xml:space="preserve">Мы согласны поставить товар в соответствии с требованиями документации об аукционе и на условиях, которые изложены </w:t>
      </w:r>
      <w:r w:rsidRPr="00E837FD">
        <w:rPr>
          <w:rFonts w:ascii="Times New Roman" w:hAnsi="Times New Roman"/>
          <w:sz w:val="26"/>
          <w:szCs w:val="26"/>
        </w:rPr>
        <w:t xml:space="preserve">в </w:t>
      </w:r>
      <w:r>
        <w:rPr>
          <w:rFonts w:ascii="Times New Roman" w:hAnsi="Times New Roman"/>
          <w:sz w:val="26"/>
          <w:szCs w:val="26"/>
        </w:rPr>
        <w:t xml:space="preserve">техническом задании </w:t>
      </w:r>
      <w:r w:rsidRPr="00675D20">
        <w:rPr>
          <w:rFonts w:ascii="Times New Roman" w:hAnsi="Times New Roman"/>
          <w:sz w:val="26"/>
          <w:szCs w:val="26"/>
        </w:rPr>
        <w:t xml:space="preserve">и проекте </w:t>
      </w:r>
      <w:r>
        <w:rPr>
          <w:rFonts w:ascii="Times New Roman" w:hAnsi="Times New Roman"/>
          <w:sz w:val="26"/>
          <w:szCs w:val="26"/>
        </w:rPr>
        <w:t>договора</w:t>
      </w:r>
      <w:r w:rsidRPr="00675D20">
        <w:rPr>
          <w:rFonts w:ascii="Times New Roman" w:hAnsi="Times New Roman"/>
          <w:sz w:val="26"/>
          <w:szCs w:val="26"/>
        </w:rPr>
        <w:t>.</w:t>
      </w:r>
    </w:p>
    <w:p w:rsidR="00C51A1E" w:rsidRPr="00675D20" w:rsidRDefault="00C51A1E" w:rsidP="00C51A1E">
      <w:pPr>
        <w:pStyle w:val="a4"/>
        <w:numPr>
          <w:ilvl w:val="0"/>
          <w:numId w:val="7"/>
        </w:numPr>
        <w:spacing w:after="0" w:line="240" w:lineRule="auto"/>
        <w:ind w:left="0" w:firstLine="709"/>
        <w:jc w:val="both"/>
        <w:rPr>
          <w:rFonts w:ascii="Times New Roman" w:hAnsi="Times New Roman"/>
          <w:sz w:val="26"/>
          <w:szCs w:val="26"/>
        </w:rPr>
      </w:pPr>
      <w:r w:rsidRPr="00675D20">
        <w:rPr>
          <w:rFonts w:ascii="Times New Roman" w:hAnsi="Times New Roman"/>
          <w:sz w:val="26"/>
          <w:szCs w:val="26"/>
        </w:rPr>
        <w:t xml:space="preserve">Мы ознакомлены с требованиями, изложенными </w:t>
      </w:r>
      <w:r w:rsidRPr="00E837FD">
        <w:rPr>
          <w:rFonts w:ascii="Times New Roman" w:hAnsi="Times New Roman"/>
          <w:sz w:val="26"/>
          <w:szCs w:val="26"/>
        </w:rPr>
        <w:t>в т</w:t>
      </w:r>
      <w:r>
        <w:rPr>
          <w:rFonts w:ascii="Times New Roman" w:hAnsi="Times New Roman"/>
          <w:sz w:val="26"/>
          <w:szCs w:val="26"/>
        </w:rPr>
        <w:t>ехническом задании</w:t>
      </w:r>
      <w:r w:rsidRPr="00675D20">
        <w:rPr>
          <w:rFonts w:ascii="Times New Roman" w:hAnsi="Times New Roman"/>
          <w:sz w:val="26"/>
          <w:szCs w:val="26"/>
        </w:rPr>
        <w:t xml:space="preserve"> и проекте </w:t>
      </w:r>
      <w:r>
        <w:rPr>
          <w:rFonts w:ascii="Times New Roman" w:hAnsi="Times New Roman"/>
          <w:sz w:val="26"/>
          <w:szCs w:val="26"/>
        </w:rPr>
        <w:t>договора</w:t>
      </w:r>
      <w:r w:rsidRPr="00675D20">
        <w:rPr>
          <w:rFonts w:ascii="Times New Roman" w:hAnsi="Times New Roman"/>
          <w:sz w:val="26"/>
          <w:szCs w:val="26"/>
        </w:rPr>
        <w:t>.</w:t>
      </w:r>
    </w:p>
    <w:p w:rsidR="00C51A1E" w:rsidRPr="00F25708" w:rsidRDefault="00C51A1E" w:rsidP="00C51A1E">
      <w:pPr>
        <w:spacing w:after="0"/>
        <w:ind w:firstLine="709"/>
        <w:rPr>
          <w:rFonts w:ascii="Times New Roman" w:hAnsi="Times New Roman"/>
          <w:sz w:val="26"/>
          <w:szCs w:val="26"/>
        </w:rPr>
      </w:pPr>
      <w:r w:rsidRPr="00F25708">
        <w:rPr>
          <w:rFonts w:ascii="Times New Roman" w:hAnsi="Times New Roman"/>
          <w:sz w:val="26"/>
          <w:szCs w:val="26"/>
        </w:rPr>
        <w:t>4. Настоящей заявкой подтверждаем, что в отношении ______________________________________________________</w:t>
      </w:r>
      <w:r>
        <w:rPr>
          <w:rFonts w:ascii="Times New Roman" w:hAnsi="Times New Roman"/>
          <w:sz w:val="26"/>
          <w:szCs w:val="26"/>
        </w:rPr>
        <w:t>_____</w:t>
      </w:r>
      <w:r w:rsidRPr="00F25708">
        <w:rPr>
          <w:rFonts w:ascii="Times New Roman" w:hAnsi="Times New Roman"/>
          <w:sz w:val="26"/>
          <w:szCs w:val="26"/>
        </w:rPr>
        <w:t>____________</w:t>
      </w:r>
    </w:p>
    <w:p w:rsidR="00C51A1E" w:rsidRPr="00675D20" w:rsidRDefault="00C51A1E" w:rsidP="00C51A1E">
      <w:pPr>
        <w:pStyle w:val="a4"/>
        <w:spacing w:after="0"/>
        <w:ind w:firstLine="709"/>
        <w:jc w:val="center"/>
        <w:rPr>
          <w:rFonts w:ascii="Times New Roman" w:hAnsi="Times New Roman"/>
          <w:sz w:val="20"/>
          <w:szCs w:val="20"/>
        </w:rPr>
      </w:pPr>
      <w:r w:rsidRPr="00675D20">
        <w:rPr>
          <w:rFonts w:ascii="Times New Roman" w:hAnsi="Times New Roman"/>
          <w:i/>
          <w:sz w:val="20"/>
          <w:szCs w:val="20"/>
        </w:rPr>
        <w:t>(наименование организации-участника размещения заказа, индивидуального предпринимателя)</w:t>
      </w:r>
    </w:p>
    <w:p w:rsidR="00C51A1E" w:rsidRPr="00F25708" w:rsidRDefault="00C51A1E" w:rsidP="00C51A1E">
      <w:pPr>
        <w:pStyle w:val="a4"/>
        <w:spacing w:after="0"/>
        <w:jc w:val="both"/>
        <w:rPr>
          <w:rFonts w:ascii="Times New Roman" w:hAnsi="Times New Roman"/>
          <w:sz w:val="26"/>
          <w:szCs w:val="26"/>
        </w:rPr>
      </w:pPr>
      <w:r w:rsidRPr="00F25708">
        <w:rPr>
          <w:rFonts w:ascii="Times New Roman" w:hAnsi="Times New Roman"/>
          <w:sz w:val="26"/>
          <w:szCs w:val="26"/>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F25708">
        <w:rPr>
          <w:rFonts w:ascii="Times New Roman" w:hAnsi="Times New Roman"/>
          <w:i/>
          <w:sz w:val="26"/>
          <w:szCs w:val="26"/>
        </w:rPr>
        <w:t>(значение указать цифрами и прописью)</w:t>
      </w:r>
      <w:r w:rsidRPr="00F25708">
        <w:rPr>
          <w:rFonts w:ascii="Times New Roman" w:hAnsi="Times New Roman"/>
          <w:sz w:val="26"/>
          <w:szCs w:val="26"/>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rsidR="00C51A1E" w:rsidRPr="00F25708" w:rsidRDefault="00C51A1E" w:rsidP="00C51A1E">
      <w:pPr>
        <w:pStyle w:val="a4"/>
        <w:spacing w:after="0"/>
        <w:ind w:firstLine="709"/>
        <w:jc w:val="both"/>
        <w:rPr>
          <w:rFonts w:ascii="Times New Roman" w:hAnsi="Times New Roman"/>
          <w:i/>
          <w:sz w:val="26"/>
          <w:szCs w:val="26"/>
        </w:rPr>
      </w:pPr>
      <w:r w:rsidRPr="00F25708">
        <w:rPr>
          <w:rFonts w:ascii="Times New Roman" w:hAnsi="Times New Roman"/>
          <w:sz w:val="26"/>
          <w:szCs w:val="26"/>
        </w:rPr>
        <w:t xml:space="preserve">5. Настоящим гарантируем достоверность представленной нами в заявке информации и подтверждаем право заказчика, не противоречащее требованию о </w:t>
      </w:r>
      <w:r w:rsidRPr="00F25708">
        <w:rPr>
          <w:rFonts w:ascii="Times New Roman" w:hAnsi="Times New Roman"/>
          <w:sz w:val="26"/>
          <w:szCs w:val="26"/>
        </w:rPr>
        <w:lastRenderedPageBreak/>
        <w:t>формировании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C51A1E" w:rsidRPr="00F25708" w:rsidRDefault="00C51A1E" w:rsidP="00C51A1E">
      <w:pPr>
        <w:pStyle w:val="a4"/>
        <w:spacing w:after="0"/>
        <w:ind w:firstLine="709"/>
        <w:jc w:val="both"/>
        <w:rPr>
          <w:rFonts w:ascii="Times New Roman" w:hAnsi="Times New Roman"/>
          <w:sz w:val="26"/>
          <w:szCs w:val="26"/>
        </w:rPr>
      </w:pPr>
      <w:r w:rsidRPr="00F25708">
        <w:rPr>
          <w:rFonts w:ascii="Times New Roman" w:hAnsi="Times New Roman"/>
          <w:sz w:val="26"/>
          <w:szCs w:val="26"/>
        </w:rPr>
        <w:t xml:space="preserve">6. В случае если наши предложения будут признаны лучшими, мы берем на себя обязательства подписать </w:t>
      </w:r>
      <w:r>
        <w:rPr>
          <w:rFonts w:ascii="Times New Roman" w:hAnsi="Times New Roman"/>
          <w:sz w:val="26"/>
          <w:szCs w:val="26"/>
        </w:rPr>
        <w:t>договор</w:t>
      </w:r>
      <w:r w:rsidRPr="00F25708">
        <w:rPr>
          <w:rFonts w:ascii="Times New Roman" w:hAnsi="Times New Roman"/>
          <w:sz w:val="26"/>
          <w:szCs w:val="26"/>
        </w:rPr>
        <w:t xml:space="preserve"> с Заказчиком на поставку товара</w:t>
      </w:r>
      <w:r>
        <w:rPr>
          <w:rFonts w:ascii="Times New Roman" w:hAnsi="Times New Roman"/>
          <w:sz w:val="26"/>
          <w:szCs w:val="26"/>
        </w:rPr>
        <w:t xml:space="preserve"> </w:t>
      </w:r>
      <w:r w:rsidRPr="00F25708">
        <w:rPr>
          <w:rFonts w:ascii="Times New Roman" w:hAnsi="Times New Roman"/>
          <w:sz w:val="26"/>
          <w:szCs w:val="26"/>
        </w:rPr>
        <w:t>по предмету аукциона в соответствии с требованиями документации об аукционе и условиями наших ценовых предложений в срок, указанный в аукционной документации.</w:t>
      </w:r>
    </w:p>
    <w:p w:rsidR="00C51A1E" w:rsidRPr="00F25708" w:rsidRDefault="00C51A1E" w:rsidP="00C51A1E">
      <w:pPr>
        <w:pStyle w:val="a4"/>
        <w:widowControl w:val="0"/>
        <w:spacing w:after="0"/>
        <w:ind w:firstLine="709"/>
        <w:jc w:val="both"/>
        <w:rPr>
          <w:rFonts w:ascii="Times New Roman" w:hAnsi="Times New Roman"/>
          <w:sz w:val="26"/>
          <w:szCs w:val="26"/>
        </w:rPr>
      </w:pPr>
      <w:r w:rsidRPr="00F25708">
        <w:rPr>
          <w:rFonts w:ascii="Times New Roman" w:hAnsi="Times New Roman"/>
          <w:sz w:val="26"/>
          <w:szCs w:val="26"/>
        </w:rPr>
        <w:t xml:space="preserve">7. В случае, если наши предложения будут лучшими после предложений победителя аукциона, а победитель аукциона будет признан уклонившимся от заключения </w:t>
      </w:r>
      <w:r>
        <w:rPr>
          <w:rFonts w:ascii="Times New Roman" w:hAnsi="Times New Roman"/>
          <w:sz w:val="26"/>
          <w:szCs w:val="26"/>
        </w:rPr>
        <w:t>договора</w:t>
      </w:r>
      <w:r w:rsidRPr="00F25708">
        <w:rPr>
          <w:rFonts w:ascii="Times New Roman" w:hAnsi="Times New Roman"/>
          <w:sz w:val="26"/>
          <w:szCs w:val="26"/>
        </w:rPr>
        <w:t xml:space="preserve">, мы обязуемся подписать данный </w:t>
      </w:r>
      <w:r>
        <w:rPr>
          <w:rFonts w:ascii="Times New Roman" w:hAnsi="Times New Roman"/>
          <w:sz w:val="26"/>
          <w:szCs w:val="26"/>
        </w:rPr>
        <w:t>договор</w:t>
      </w:r>
      <w:r w:rsidRPr="00F25708">
        <w:rPr>
          <w:rFonts w:ascii="Times New Roman" w:hAnsi="Times New Roman"/>
          <w:sz w:val="26"/>
          <w:szCs w:val="26"/>
        </w:rPr>
        <w:t xml:space="preserve"> на поставку товара</w:t>
      </w:r>
      <w:r>
        <w:rPr>
          <w:rFonts w:ascii="Times New Roman" w:hAnsi="Times New Roman"/>
          <w:sz w:val="26"/>
          <w:szCs w:val="26"/>
        </w:rPr>
        <w:t xml:space="preserve"> </w:t>
      </w:r>
      <w:r w:rsidRPr="00F25708">
        <w:rPr>
          <w:rFonts w:ascii="Times New Roman" w:hAnsi="Times New Roman"/>
          <w:sz w:val="26"/>
          <w:szCs w:val="26"/>
        </w:rPr>
        <w:t xml:space="preserve">по предмету аукциона в соответствии с требованиями документации об аукционе и условиями нашего предложения по цене. </w:t>
      </w:r>
    </w:p>
    <w:p w:rsidR="00C51A1E" w:rsidRPr="00F25708" w:rsidRDefault="00C51A1E" w:rsidP="00C51A1E">
      <w:pPr>
        <w:pStyle w:val="a4"/>
        <w:spacing w:after="0"/>
        <w:ind w:firstLine="540"/>
        <w:jc w:val="both"/>
        <w:rPr>
          <w:rFonts w:ascii="Times New Roman" w:hAnsi="Times New Roman"/>
          <w:sz w:val="26"/>
          <w:szCs w:val="26"/>
        </w:rPr>
      </w:pPr>
      <w:r w:rsidRPr="00F25708">
        <w:rPr>
          <w:rFonts w:ascii="Times New Roman" w:hAnsi="Times New Roman"/>
          <w:sz w:val="26"/>
          <w:szCs w:val="26"/>
        </w:rPr>
        <w:t xml:space="preserve">8. Сообщаем, что для оперативного уведомления нас по вопросам организационного характера и взаимодействия с заказчиком, уполномоченным органом нами уполномочен ____________________________________________________________________ </w:t>
      </w:r>
    </w:p>
    <w:p w:rsidR="00C51A1E" w:rsidRPr="00675D20" w:rsidRDefault="00C51A1E" w:rsidP="00C51A1E">
      <w:pPr>
        <w:pStyle w:val="a4"/>
        <w:spacing w:after="0"/>
        <w:ind w:firstLine="540"/>
        <w:jc w:val="center"/>
        <w:rPr>
          <w:rFonts w:ascii="Times New Roman" w:hAnsi="Times New Roman"/>
          <w:i/>
          <w:iCs/>
          <w:sz w:val="20"/>
          <w:szCs w:val="20"/>
        </w:rPr>
      </w:pPr>
      <w:r w:rsidRPr="00675D20">
        <w:rPr>
          <w:rFonts w:ascii="Times New Roman" w:hAnsi="Times New Roman"/>
          <w:i/>
          <w:iCs/>
          <w:sz w:val="20"/>
          <w:szCs w:val="20"/>
        </w:rPr>
        <w:t>(контактная информация уполномоченного лица)</w:t>
      </w:r>
    </w:p>
    <w:p w:rsidR="00C51A1E" w:rsidRPr="00F25708" w:rsidRDefault="00C51A1E" w:rsidP="00C51A1E">
      <w:pPr>
        <w:tabs>
          <w:tab w:val="left" w:pos="1800"/>
          <w:tab w:val="left" w:pos="1980"/>
        </w:tabs>
        <w:spacing w:after="0"/>
        <w:ind w:firstLine="720"/>
        <w:jc w:val="both"/>
        <w:rPr>
          <w:rFonts w:ascii="Times New Roman" w:hAnsi="Times New Roman"/>
          <w:sz w:val="26"/>
          <w:szCs w:val="26"/>
        </w:rPr>
      </w:pPr>
      <w:r w:rsidRPr="00F25708">
        <w:rPr>
          <w:rFonts w:ascii="Times New Roman" w:hAnsi="Times New Roman"/>
          <w:sz w:val="26"/>
          <w:szCs w:val="26"/>
        </w:rPr>
        <w:t>Все сведения о проведении аукциона просим сообщать указанному уполномоченному лицу.</w:t>
      </w:r>
    </w:p>
    <w:p w:rsidR="00C51A1E" w:rsidRPr="00F25708" w:rsidRDefault="00C51A1E" w:rsidP="00C51A1E">
      <w:pPr>
        <w:tabs>
          <w:tab w:val="left" w:pos="1800"/>
          <w:tab w:val="left" w:pos="1980"/>
        </w:tabs>
        <w:spacing w:after="0"/>
        <w:ind w:firstLine="720"/>
        <w:jc w:val="both"/>
        <w:rPr>
          <w:rFonts w:ascii="Times New Roman" w:hAnsi="Times New Roman"/>
          <w:sz w:val="26"/>
          <w:szCs w:val="26"/>
        </w:rPr>
      </w:pPr>
      <w:r w:rsidRPr="00F25708">
        <w:rPr>
          <w:rFonts w:ascii="Times New Roman" w:hAnsi="Times New Roman"/>
          <w:sz w:val="26"/>
          <w:szCs w:val="26"/>
        </w:rPr>
        <w:t xml:space="preserve">9. В случае присуждения нам права заключить </w:t>
      </w:r>
      <w:r>
        <w:rPr>
          <w:rFonts w:ascii="Times New Roman" w:hAnsi="Times New Roman"/>
          <w:sz w:val="26"/>
          <w:szCs w:val="26"/>
        </w:rPr>
        <w:t>договор</w:t>
      </w:r>
      <w:r w:rsidRPr="00F25708">
        <w:rPr>
          <w:rFonts w:ascii="Times New Roman" w:hAnsi="Times New Roman"/>
          <w:sz w:val="26"/>
          <w:szCs w:val="26"/>
        </w:rPr>
        <w:t xml:space="preserve"> в период с даты получения протокола аукциона и проекта </w:t>
      </w:r>
      <w:r>
        <w:rPr>
          <w:rFonts w:ascii="Times New Roman" w:hAnsi="Times New Roman"/>
          <w:sz w:val="26"/>
          <w:szCs w:val="26"/>
        </w:rPr>
        <w:t>договора</w:t>
      </w:r>
      <w:r w:rsidRPr="00F25708">
        <w:rPr>
          <w:rFonts w:ascii="Times New Roman" w:hAnsi="Times New Roman"/>
          <w:sz w:val="26"/>
          <w:szCs w:val="26"/>
        </w:rPr>
        <w:t xml:space="preserve"> и до подписания официального </w:t>
      </w:r>
      <w:r>
        <w:rPr>
          <w:rFonts w:ascii="Times New Roman" w:hAnsi="Times New Roman"/>
          <w:sz w:val="26"/>
          <w:szCs w:val="26"/>
        </w:rPr>
        <w:t>договора</w:t>
      </w:r>
      <w:r w:rsidRPr="00F25708">
        <w:rPr>
          <w:rFonts w:ascii="Times New Roman" w:hAnsi="Times New Roman"/>
          <w:sz w:val="26"/>
          <w:szCs w:val="26"/>
        </w:rPr>
        <w:t xml:space="preserve"> настоящая заявка будет носить характер предварительного заключенного нами и заказчиком договора о заключении </w:t>
      </w:r>
      <w:r>
        <w:rPr>
          <w:rFonts w:ascii="Times New Roman" w:hAnsi="Times New Roman"/>
          <w:sz w:val="26"/>
          <w:szCs w:val="26"/>
        </w:rPr>
        <w:t>договора</w:t>
      </w:r>
      <w:r w:rsidRPr="00F25708">
        <w:rPr>
          <w:rFonts w:ascii="Times New Roman" w:hAnsi="Times New Roman"/>
          <w:sz w:val="26"/>
          <w:szCs w:val="26"/>
        </w:rPr>
        <w:t xml:space="preserve"> на условиях наших предложений.</w:t>
      </w:r>
    </w:p>
    <w:p w:rsidR="00C51A1E" w:rsidRPr="00F25708" w:rsidRDefault="00C51A1E" w:rsidP="00C51A1E">
      <w:pPr>
        <w:tabs>
          <w:tab w:val="left" w:pos="1800"/>
          <w:tab w:val="left" w:pos="1980"/>
        </w:tabs>
        <w:spacing w:after="0"/>
        <w:ind w:left="720" w:hanging="360"/>
        <w:rPr>
          <w:rFonts w:ascii="Times New Roman" w:hAnsi="Times New Roman"/>
          <w:sz w:val="26"/>
          <w:szCs w:val="26"/>
        </w:rPr>
      </w:pPr>
      <w:r w:rsidRPr="00F25708">
        <w:rPr>
          <w:rFonts w:ascii="Times New Roman" w:hAnsi="Times New Roman"/>
          <w:sz w:val="26"/>
          <w:szCs w:val="26"/>
        </w:rPr>
        <w:t>10. Юридический и фактический адреса/ место жительства:_______________</w:t>
      </w:r>
    </w:p>
    <w:p w:rsidR="00C51A1E" w:rsidRPr="00F25708" w:rsidRDefault="00C51A1E" w:rsidP="00C51A1E">
      <w:pPr>
        <w:spacing w:after="0"/>
        <w:ind w:firstLine="720"/>
        <w:rPr>
          <w:rFonts w:ascii="Times New Roman" w:hAnsi="Times New Roman"/>
          <w:sz w:val="26"/>
          <w:szCs w:val="26"/>
        </w:rPr>
      </w:pPr>
      <w:r w:rsidRPr="00F25708">
        <w:rPr>
          <w:rFonts w:ascii="Times New Roman" w:hAnsi="Times New Roman"/>
          <w:sz w:val="26"/>
          <w:szCs w:val="26"/>
        </w:rPr>
        <w:t>Банковские реквизиты:_________________________________________</w:t>
      </w:r>
    </w:p>
    <w:p w:rsidR="00C51A1E" w:rsidRPr="00F25708" w:rsidRDefault="00C51A1E" w:rsidP="00C51A1E">
      <w:pPr>
        <w:spacing w:after="0"/>
        <w:ind w:firstLine="720"/>
        <w:rPr>
          <w:rFonts w:ascii="Times New Roman" w:hAnsi="Times New Roman"/>
          <w:sz w:val="26"/>
          <w:szCs w:val="26"/>
        </w:rPr>
      </w:pPr>
      <w:r w:rsidRPr="00F25708">
        <w:rPr>
          <w:rFonts w:ascii="Times New Roman" w:hAnsi="Times New Roman"/>
          <w:sz w:val="26"/>
          <w:szCs w:val="26"/>
        </w:rPr>
        <w:t>Телефон: _____________________________________________________</w:t>
      </w:r>
    </w:p>
    <w:p w:rsidR="00C51A1E" w:rsidRPr="00F25708" w:rsidRDefault="00C51A1E" w:rsidP="00C51A1E">
      <w:pPr>
        <w:spacing w:after="0"/>
        <w:ind w:firstLine="720"/>
        <w:rPr>
          <w:rFonts w:ascii="Times New Roman" w:hAnsi="Times New Roman"/>
          <w:sz w:val="26"/>
          <w:szCs w:val="26"/>
        </w:rPr>
      </w:pPr>
      <w:r w:rsidRPr="00F25708">
        <w:rPr>
          <w:rFonts w:ascii="Times New Roman" w:hAnsi="Times New Roman"/>
          <w:sz w:val="26"/>
          <w:szCs w:val="26"/>
        </w:rPr>
        <w:t>Факс: ________________________________________________________</w:t>
      </w:r>
    </w:p>
    <w:p w:rsidR="00C51A1E" w:rsidRPr="00F25708" w:rsidRDefault="00C51A1E" w:rsidP="00C51A1E">
      <w:pPr>
        <w:spacing w:after="0"/>
        <w:ind w:firstLine="720"/>
        <w:rPr>
          <w:rFonts w:ascii="Times New Roman" w:hAnsi="Times New Roman"/>
          <w:sz w:val="26"/>
          <w:szCs w:val="26"/>
        </w:rPr>
      </w:pPr>
      <w:r w:rsidRPr="00F25708">
        <w:rPr>
          <w:rFonts w:ascii="Times New Roman" w:hAnsi="Times New Roman"/>
          <w:sz w:val="26"/>
          <w:szCs w:val="26"/>
        </w:rPr>
        <w:t>Адрес электронной почты:______________________________________</w:t>
      </w:r>
    </w:p>
    <w:p w:rsidR="00C51A1E" w:rsidRPr="00F25708" w:rsidRDefault="00C51A1E" w:rsidP="00C51A1E">
      <w:pPr>
        <w:spacing w:after="0"/>
        <w:ind w:firstLine="720"/>
        <w:rPr>
          <w:rFonts w:ascii="Times New Roman" w:hAnsi="Times New Roman"/>
          <w:sz w:val="26"/>
          <w:szCs w:val="26"/>
        </w:rPr>
      </w:pPr>
      <w:r w:rsidRPr="00F25708">
        <w:rPr>
          <w:rFonts w:ascii="Times New Roman" w:hAnsi="Times New Roman"/>
          <w:sz w:val="26"/>
          <w:szCs w:val="26"/>
        </w:rPr>
        <w:t>11. Корреспонденцию в наш адрес просим направлять по адресу:__________________________________________________________________________________________________________________________________.</w:t>
      </w:r>
    </w:p>
    <w:p w:rsidR="00C51A1E" w:rsidRPr="00F25708" w:rsidRDefault="00C51A1E" w:rsidP="00C51A1E">
      <w:pPr>
        <w:spacing w:after="0"/>
        <w:rPr>
          <w:rFonts w:ascii="Times New Roman" w:hAnsi="Times New Roman"/>
          <w:sz w:val="26"/>
          <w:szCs w:val="26"/>
        </w:rPr>
      </w:pPr>
    </w:p>
    <w:p w:rsidR="00C51A1E" w:rsidRPr="00F25708" w:rsidRDefault="00C51A1E" w:rsidP="00C51A1E">
      <w:pPr>
        <w:spacing w:after="0"/>
        <w:rPr>
          <w:rFonts w:ascii="Times New Roman" w:hAnsi="Times New Roman"/>
          <w:sz w:val="26"/>
          <w:szCs w:val="26"/>
        </w:rPr>
      </w:pPr>
    </w:p>
    <w:p w:rsidR="00C51A1E" w:rsidRPr="00F25708" w:rsidRDefault="00C51A1E" w:rsidP="00C51A1E">
      <w:pPr>
        <w:spacing w:after="0"/>
        <w:rPr>
          <w:rFonts w:ascii="Times New Roman" w:hAnsi="Times New Roman"/>
          <w:sz w:val="26"/>
          <w:szCs w:val="26"/>
        </w:rPr>
      </w:pPr>
      <w:r w:rsidRPr="00F25708">
        <w:rPr>
          <w:rFonts w:ascii="Times New Roman" w:hAnsi="Times New Roman"/>
          <w:sz w:val="26"/>
          <w:szCs w:val="26"/>
        </w:rPr>
        <w:t xml:space="preserve">Участник размещения заказа </w:t>
      </w:r>
    </w:p>
    <w:p w:rsidR="00C51A1E" w:rsidRPr="00F25708" w:rsidRDefault="00C51A1E" w:rsidP="00C51A1E">
      <w:pPr>
        <w:spacing w:after="0"/>
        <w:rPr>
          <w:rFonts w:ascii="Times New Roman" w:hAnsi="Times New Roman"/>
          <w:b/>
          <w:sz w:val="26"/>
          <w:szCs w:val="26"/>
        </w:rPr>
      </w:pPr>
      <w:r w:rsidRPr="00F25708">
        <w:rPr>
          <w:rFonts w:ascii="Times New Roman" w:hAnsi="Times New Roman"/>
          <w:sz w:val="26"/>
          <w:szCs w:val="26"/>
        </w:rPr>
        <w:t>(уполномоченный представитель) _________________ _____________________</w:t>
      </w:r>
    </w:p>
    <w:p w:rsidR="00C51A1E" w:rsidRPr="00675D20" w:rsidRDefault="00C51A1E" w:rsidP="00C51A1E">
      <w:pPr>
        <w:spacing w:after="0"/>
        <w:rPr>
          <w:rFonts w:ascii="Times New Roman" w:hAnsi="Times New Roman"/>
          <w:i/>
          <w:sz w:val="20"/>
          <w:szCs w:val="20"/>
        </w:rPr>
      </w:pPr>
      <w:r w:rsidRPr="00675D20">
        <w:rPr>
          <w:rFonts w:ascii="Times New Roman" w:hAnsi="Times New Roman"/>
          <w:i/>
          <w:sz w:val="20"/>
          <w:szCs w:val="20"/>
        </w:rPr>
        <w:t xml:space="preserve">                                                        </w:t>
      </w:r>
      <w:r>
        <w:rPr>
          <w:rFonts w:ascii="Times New Roman" w:hAnsi="Times New Roman"/>
          <w:i/>
          <w:sz w:val="20"/>
          <w:szCs w:val="20"/>
        </w:rPr>
        <w:t xml:space="preserve">                       </w:t>
      </w:r>
      <w:r w:rsidRPr="00675D20">
        <w:rPr>
          <w:rFonts w:ascii="Times New Roman" w:hAnsi="Times New Roman"/>
          <w:i/>
          <w:sz w:val="20"/>
          <w:szCs w:val="20"/>
        </w:rPr>
        <w:t xml:space="preserve">            (подпись)         </w:t>
      </w:r>
      <w:r>
        <w:rPr>
          <w:rFonts w:ascii="Times New Roman" w:hAnsi="Times New Roman"/>
          <w:i/>
          <w:sz w:val="20"/>
          <w:szCs w:val="20"/>
        </w:rPr>
        <w:t xml:space="preserve">  </w:t>
      </w:r>
      <w:r w:rsidRPr="00675D20">
        <w:rPr>
          <w:rFonts w:ascii="Times New Roman" w:hAnsi="Times New Roman"/>
          <w:i/>
          <w:sz w:val="20"/>
          <w:szCs w:val="20"/>
        </w:rPr>
        <w:t xml:space="preserve">            (Ф. И. О.)</w:t>
      </w:r>
    </w:p>
    <w:p w:rsidR="00C51A1E" w:rsidRPr="00F25708" w:rsidRDefault="00C51A1E" w:rsidP="00C51A1E">
      <w:pPr>
        <w:spacing w:after="0"/>
        <w:rPr>
          <w:rFonts w:ascii="Times New Roman" w:hAnsi="Times New Roman"/>
          <w:b/>
          <w:sz w:val="26"/>
          <w:szCs w:val="26"/>
        </w:rPr>
      </w:pPr>
    </w:p>
    <w:p w:rsidR="00C51A1E" w:rsidRPr="00F25708" w:rsidRDefault="00C51A1E" w:rsidP="00C51A1E">
      <w:pPr>
        <w:spacing w:after="0"/>
        <w:rPr>
          <w:rFonts w:ascii="Times New Roman" w:hAnsi="Times New Roman"/>
          <w:sz w:val="26"/>
          <w:szCs w:val="26"/>
        </w:rPr>
      </w:pPr>
    </w:p>
    <w:p w:rsidR="00C51A1E" w:rsidRPr="00675D20" w:rsidRDefault="00C51A1E" w:rsidP="00C51A1E">
      <w:pPr>
        <w:spacing w:after="0"/>
        <w:rPr>
          <w:rFonts w:ascii="Times New Roman" w:hAnsi="Times New Roman"/>
          <w:b/>
          <w:sz w:val="26"/>
          <w:szCs w:val="26"/>
        </w:rPr>
      </w:pPr>
      <w:r w:rsidRPr="00675D20">
        <w:rPr>
          <w:rFonts w:ascii="Times New Roman" w:hAnsi="Times New Roman"/>
          <w:sz w:val="26"/>
          <w:szCs w:val="26"/>
        </w:rPr>
        <w:t>Главный бухгалтер</w:t>
      </w:r>
      <w:r w:rsidRPr="00675D20">
        <w:rPr>
          <w:rFonts w:ascii="Times New Roman" w:hAnsi="Times New Roman"/>
          <w:b/>
          <w:sz w:val="26"/>
          <w:szCs w:val="26"/>
        </w:rPr>
        <w:t xml:space="preserve"> </w:t>
      </w:r>
      <w:r w:rsidRPr="00675D20">
        <w:rPr>
          <w:rFonts w:ascii="Times New Roman" w:hAnsi="Times New Roman"/>
          <w:sz w:val="26"/>
          <w:szCs w:val="26"/>
        </w:rPr>
        <w:t>__________________                    _____________________</w:t>
      </w:r>
    </w:p>
    <w:p w:rsidR="00C51A1E" w:rsidRPr="00675D20" w:rsidRDefault="00C51A1E" w:rsidP="00C51A1E">
      <w:pPr>
        <w:spacing w:after="0"/>
        <w:rPr>
          <w:rFonts w:ascii="Times New Roman" w:hAnsi="Times New Roman"/>
          <w:i/>
          <w:sz w:val="20"/>
          <w:szCs w:val="20"/>
        </w:rPr>
      </w:pPr>
      <w:r w:rsidRPr="00675D20">
        <w:rPr>
          <w:rFonts w:ascii="Times New Roman" w:hAnsi="Times New Roman"/>
          <w:i/>
          <w:sz w:val="20"/>
          <w:szCs w:val="20"/>
        </w:rPr>
        <w:t xml:space="preserve">                                      </w:t>
      </w:r>
      <w:r>
        <w:rPr>
          <w:rFonts w:ascii="Times New Roman" w:hAnsi="Times New Roman"/>
          <w:i/>
          <w:sz w:val="20"/>
          <w:szCs w:val="20"/>
        </w:rPr>
        <w:t xml:space="preserve">            </w:t>
      </w:r>
      <w:r w:rsidRPr="00675D20">
        <w:rPr>
          <w:rFonts w:ascii="Times New Roman" w:hAnsi="Times New Roman"/>
          <w:i/>
          <w:sz w:val="20"/>
          <w:szCs w:val="20"/>
        </w:rPr>
        <w:t xml:space="preserve">       (подпись)  </w:t>
      </w:r>
      <w:r>
        <w:rPr>
          <w:rFonts w:ascii="Times New Roman" w:hAnsi="Times New Roman"/>
          <w:i/>
          <w:sz w:val="20"/>
          <w:szCs w:val="20"/>
        </w:rPr>
        <w:t xml:space="preserve">              </w:t>
      </w:r>
      <w:r w:rsidRPr="00675D20">
        <w:rPr>
          <w:rFonts w:ascii="Times New Roman" w:hAnsi="Times New Roman"/>
          <w:i/>
          <w:sz w:val="20"/>
          <w:szCs w:val="20"/>
        </w:rPr>
        <w:t xml:space="preserve">                                       (Ф. И. О.)</w:t>
      </w:r>
    </w:p>
    <w:p w:rsidR="00C51A1E" w:rsidRPr="00F25708" w:rsidRDefault="00C51A1E" w:rsidP="00C51A1E">
      <w:pPr>
        <w:spacing w:after="0"/>
        <w:rPr>
          <w:rFonts w:ascii="Times New Roman" w:hAnsi="Times New Roman"/>
          <w:i/>
          <w:iCs/>
          <w:sz w:val="26"/>
          <w:szCs w:val="26"/>
        </w:rPr>
      </w:pPr>
    </w:p>
    <w:p w:rsidR="00C51A1E" w:rsidRPr="00F25708" w:rsidRDefault="00C51A1E" w:rsidP="00C51A1E">
      <w:pPr>
        <w:spacing w:after="0"/>
        <w:rPr>
          <w:rFonts w:ascii="Times New Roman" w:hAnsi="Times New Roman"/>
          <w:i/>
          <w:sz w:val="26"/>
          <w:szCs w:val="26"/>
          <w:vertAlign w:val="superscript"/>
        </w:rPr>
      </w:pPr>
      <w:r w:rsidRPr="00F25708">
        <w:rPr>
          <w:rFonts w:ascii="Times New Roman" w:hAnsi="Times New Roman"/>
          <w:i/>
          <w:iCs/>
          <w:sz w:val="26"/>
          <w:szCs w:val="26"/>
        </w:rPr>
        <w:lastRenderedPageBreak/>
        <w:t>М. П.</w:t>
      </w:r>
    </w:p>
    <w:p w:rsidR="00C51A1E" w:rsidRPr="00F25708" w:rsidRDefault="00C51A1E" w:rsidP="00C51A1E">
      <w:pPr>
        <w:spacing w:after="0"/>
        <w:rPr>
          <w:rFonts w:ascii="Times New Roman" w:hAnsi="Times New Roman"/>
          <w:b/>
          <w:i/>
          <w:sz w:val="26"/>
          <w:szCs w:val="26"/>
          <w:u w:val="single"/>
        </w:rPr>
      </w:pPr>
    </w:p>
    <w:p w:rsidR="00C51A1E" w:rsidRPr="00F25708" w:rsidRDefault="00C51A1E" w:rsidP="00C51A1E">
      <w:pPr>
        <w:spacing w:after="0"/>
        <w:rPr>
          <w:rFonts w:ascii="Times New Roman" w:hAnsi="Times New Roman"/>
          <w:i/>
          <w:sz w:val="26"/>
          <w:szCs w:val="26"/>
        </w:rPr>
      </w:pPr>
      <w:r w:rsidRPr="00F25708">
        <w:rPr>
          <w:rFonts w:ascii="Times New Roman" w:hAnsi="Times New Roman"/>
          <w:i/>
          <w:sz w:val="26"/>
          <w:szCs w:val="26"/>
          <w:u w:val="single"/>
        </w:rPr>
        <w:t>Примечание</w:t>
      </w:r>
      <w:r w:rsidRPr="00F25708">
        <w:rPr>
          <w:rFonts w:ascii="Times New Roman" w:hAnsi="Times New Roman"/>
          <w:i/>
          <w:sz w:val="26"/>
          <w:szCs w:val="26"/>
        </w:rPr>
        <w:t>:</w:t>
      </w:r>
    </w:p>
    <w:p w:rsidR="00C51A1E" w:rsidRDefault="00C51A1E" w:rsidP="00C51A1E">
      <w:pPr>
        <w:pStyle w:val="a8"/>
        <w:spacing w:after="0"/>
        <w:ind w:firstLine="709"/>
        <w:jc w:val="both"/>
        <w:rPr>
          <w:rFonts w:ascii="Times New Roman" w:hAnsi="Times New Roman"/>
          <w:sz w:val="26"/>
          <w:szCs w:val="26"/>
        </w:rPr>
      </w:pPr>
      <w:r w:rsidRPr="00F25708">
        <w:rPr>
          <w:rFonts w:ascii="Times New Roman" w:hAnsi="Times New Roman"/>
          <w:sz w:val="26"/>
          <w:szCs w:val="26"/>
        </w:rPr>
        <w:t>Участник размещения заказа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F20639" w:rsidRDefault="00F20639" w:rsidP="00C51A1E">
      <w:pPr>
        <w:pStyle w:val="a8"/>
        <w:spacing w:after="0"/>
        <w:ind w:firstLine="709"/>
        <w:jc w:val="both"/>
        <w:rPr>
          <w:rFonts w:ascii="Times New Roman" w:hAnsi="Times New Roman"/>
          <w:sz w:val="26"/>
          <w:szCs w:val="26"/>
        </w:rPr>
      </w:pPr>
    </w:p>
    <w:p w:rsidR="00F20639" w:rsidRDefault="00F20639" w:rsidP="00C51A1E">
      <w:pPr>
        <w:pStyle w:val="a8"/>
        <w:spacing w:after="0"/>
        <w:ind w:firstLine="709"/>
        <w:jc w:val="both"/>
        <w:rPr>
          <w:rFonts w:ascii="Times New Roman" w:hAnsi="Times New Roman"/>
          <w:sz w:val="26"/>
          <w:szCs w:val="26"/>
        </w:rPr>
      </w:pPr>
    </w:p>
    <w:p w:rsidR="00F20639" w:rsidRDefault="00F20639" w:rsidP="00C51A1E">
      <w:pPr>
        <w:pStyle w:val="a8"/>
        <w:spacing w:after="0"/>
        <w:ind w:firstLine="709"/>
        <w:jc w:val="both"/>
        <w:rPr>
          <w:rFonts w:ascii="Times New Roman" w:hAnsi="Times New Roman"/>
          <w:sz w:val="26"/>
          <w:szCs w:val="26"/>
        </w:rPr>
      </w:pPr>
    </w:p>
    <w:p w:rsidR="00F20639" w:rsidRDefault="00F20639"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Pr="00FE34B9" w:rsidRDefault="00C51A1E" w:rsidP="00C51A1E">
      <w:pPr>
        <w:spacing w:after="0" w:line="240" w:lineRule="auto"/>
        <w:rPr>
          <w:rFonts w:ascii="Times New Roman" w:hAnsi="Times New Roman"/>
          <w:bCs/>
          <w:color w:val="000000"/>
          <w:sz w:val="24"/>
          <w:szCs w:val="24"/>
          <w:lang w:eastAsia="ru-RU"/>
        </w:rPr>
      </w:pPr>
      <w:r w:rsidRPr="00FE34B9">
        <w:rPr>
          <w:rFonts w:ascii="Times New Roman" w:hAnsi="Times New Roman"/>
          <w:bCs/>
          <w:color w:val="000000"/>
          <w:sz w:val="24"/>
          <w:szCs w:val="24"/>
          <w:lang w:eastAsia="ru-RU"/>
        </w:rPr>
        <w:lastRenderedPageBreak/>
        <w:t>ФОРМА №3 ДОВЕРЕННОСТЬ НА УЧАСТИЕ В АУКЦИОНЕ</w:t>
      </w:r>
    </w:p>
    <w:p w:rsidR="00C51A1E" w:rsidRDefault="00C51A1E" w:rsidP="00C51A1E">
      <w:pPr>
        <w:spacing w:after="0" w:line="240" w:lineRule="auto"/>
        <w:jc w:val="center"/>
        <w:rPr>
          <w:rFonts w:ascii="Times New Roman" w:hAnsi="Times New Roman"/>
          <w:b/>
          <w:bCs/>
          <w:color w:val="000000"/>
          <w:sz w:val="24"/>
          <w:szCs w:val="24"/>
          <w:lang w:eastAsia="ru-RU"/>
        </w:rPr>
      </w:pPr>
    </w:p>
    <w:p w:rsidR="00C51A1E" w:rsidRDefault="00C51A1E" w:rsidP="00C51A1E">
      <w:pPr>
        <w:spacing w:after="0" w:line="240" w:lineRule="auto"/>
        <w:jc w:val="center"/>
        <w:rPr>
          <w:rFonts w:ascii="Times New Roman" w:hAnsi="Times New Roman"/>
          <w:b/>
          <w:bCs/>
          <w:color w:val="000000"/>
          <w:sz w:val="24"/>
          <w:szCs w:val="24"/>
          <w:lang w:eastAsia="ru-RU"/>
        </w:rPr>
      </w:pPr>
      <w:r w:rsidRPr="00521A56">
        <w:rPr>
          <w:rFonts w:ascii="Times New Roman" w:hAnsi="Times New Roman"/>
          <w:b/>
          <w:bCs/>
          <w:color w:val="000000"/>
          <w:sz w:val="24"/>
          <w:szCs w:val="24"/>
          <w:lang w:eastAsia="ru-RU"/>
        </w:rPr>
        <w:t>ДОВЕРЕННОСТЬ № ____</w:t>
      </w:r>
    </w:p>
    <w:p w:rsidR="00C51A1E" w:rsidRPr="00521A56" w:rsidRDefault="00C51A1E" w:rsidP="00C51A1E">
      <w:pPr>
        <w:spacing w:after="0" w:line="240" w:lineRule="auto"/>
        <w:jc w:val="center"/>
        <w:rPr>
          <w:rFonts w:ascii="Times New Roman" w:hAnsi="Times New Roman"/>
          <w:color w:val="000000"/>
          <w:sz w:val="24"/>
          <w:szCs w:val="24"/>
          <w:lang w:eastAsia="ru-RU"/>
        </w:rPr>
      </w:pPr>
    </w:p>
    <w:p w:rsidR="00C51A1E" w:rsidRDefault="00C51A1E" w:rsidP="00C51A1E">
      <w:pPr>
        <w:spacing w:after="0" w:line="240" w:lineRule="auto"/>
        <w:rPr>
          <w:rFonts w:ascii="Times New Roman" w:hAnsi="Times New Roman"/>
          <w:color w:val="000000"/>
          <w:sz w:val="24"/>
          <w:szCs w:val="24"/>
          <w:lang w:eastAsia="ru-RU"/>
        </w:rPr>
      </w:pPr>
      <w:r w:rsidRPr="00521A56">
        <w:rPr>
          <w:rFonts w:ascii="Times New Roman" w:hAnsi="Times New Roman"/>
          <w:color w:val="000000"/>
          <w:sz w:val="24"/>
          <w:szCs w:val="24"/>
          <w:lang w:eastAsia="ru-RU"/>
        </w:rPr>
        <w:t>______________________________________________</w:t>
      </w:r>
      <w:r>
        <w:rPr>
          <w:rFonts w:ascii="Times New Roman" w:hAnsi="Times New Roman"/>
          <w:color w:val="000000"/>
          <w:sz w:val="24"/>
          <w:szCs w:val="24"/>
          <w:lang w:eastAsia="ru-RU"/>
        </w:rPr>
        <w:t>_______________________________</w:t>
      </w:r>
    </w:p>
    <w:p w:rsidR="00C51A1E" w:rsidRDefault="00C51A1E" w:rsidP="00C51A1E">
      <w:pPr>
        <w:spacing w:after="0" w:line="240" w:lineRule="auto"/>
        <w:jc w:val="center"/>
        <w:rPr>
          <w:rFonts w:ascii="Times New Roman" w:hAnsi="Times New Roman"/>
          <w:color w:val="000000"/>
          <w:sz w:val="24"/>
          <w:szCs w:val="24"/>
          <w:vertAlign w:val="superscript"/>
          <w:lang w:eastAsia="ru-RU"/>
        </w:rPr>
      </w:pPr>
      <w:r w:rsidRPr="00521A56">
        <w:rPr>
          <w:rFonts w:ascii="Times New Roman" w:hAnsi="Times New Roman"/>
          <w:color w:val="000000"/>
          <w:sz w:val="24"/>
          <w:szCs w:val="24"/>
          <w:vertAlign w:val="superscript"/>
          <w:lang w:eastAsia="ru-RU"/>
        </w:rPr>
        <w:t>(прописью число, месяц и год выдачи доверенности</w:t>
      </w:r>
      <w:r>
        <w:rPr>
          <w:rFonts w:ascii="Times New Roman" w:hAnsi="Times New Roman"/>
          <w:color w:val="000000"/>
          <w:sz w:val="24"/>
          <w:szCs w:val="24"/>
          <w:vertAlign w:val="superscript"/>
          <w:lang w:eastAsia="ru-RU"/>
        </w:rPr>
        <w:t>, населенный пункт</w:t>
      </w:r>
      <w:r w:rsidRPr="00521A56">
        <w:rPr>
          <w:rFonts w:ascii="Times New Roman" w:hAnsi="Times New Roman"/>
          <w:color w:val="000000"/>
          <w:sz w:val="24"/>
          <w:szCs w:val="24"/>
          <w:vertAlign w:val="superscript"/>
          <w:lang w:eastAsia="ru-RU"/>
        </w:rPr>
        <w:t>)</w:t>
      </w:r>
    </w:p>
    <w:p w:rsidR="00C51A1E" w:rsidRPr="00521A56" w:rsidRDefault="00C51A1E" w:rsidP="00C51A1E">
      <w:pPr>
        <w:spacing w:after="0" w:line="240" w:lineRule="auto"/>
        <w:jc w:val="center"/>
        <w:rPr>
          <w:rFonts w:ascii="Times New Roman" w:hAnsi="Times New Roman"/>
          <w:color w:val="000000"/>
          <w:sz w:val="24"/>
          <w:szCs w:val="24"/>
          <w:lang w:eastAsia="ru-RU"/>
        </w:rPr>
      </w:pPr>
    </w:p>
    <w:p w:rsidR="00C51A1E" w:rsidRPr="00521A56" w:rsidRDefault="00C51A1E" w:rsidP="00C51A1E">
      <w:pPr>
        <w:spacing w:after="0" w:line="240" w:lineRule="auto"/>
        <w:rPr>
          <w:rFonts w:ascii="Times New Roman" w:hAnsi="Times New Roman"/>
          <w:color w:val="000000"/>
          <w:sz w:val="24"/>
          <w:szCs w:val="24"/>
          <w:lang w:eastAsia="ru-RU"/>
        </w:rPr>
      </w:pPr>
      <w:r w:rsidRPr="00521A56">
        <w:rPr>
          <w:rFonts w:ascii="Times New Roman" w:hAnsi="Times New Roman"/>
          <w:color w:val="000000"/>
          <w:sz w:val="24"/>
          <w:szCs w:val="24"/>
          <w:lang w:eastAsia="ru-RU"/>
        </w:rPr>
        <w:t>Физическое лицо, юридическое лицо – заявитель:</w:t>
      </w:r>
    </w:p>
    <w:p w:rsidR="00C51A1E" w:rsidRPr="00521A56" w:rsidRDefault="00C51A1E" w:rsidP="00C51A1E">
      <w:pPr>
        <w:spacing w:after="0" w:line="240" w:lineRule="auto"/>
        <w:rPr>
          <w:rFonts w:ascii="Times New Roman" w:hAnsi="Times New Roman"/>
          <w:color w:val="000000"/>
          <w:sz w:val="24"/>
          <w:szCs w:val="24"/>
          <w:lang w:eastAsia="ru-RU"/>
        </w:rPr>
      </w:pPr>
      <w:r w:rsidRPr="00521A56">
        <w:rPr>
          <w:rFonts w:ascii="Times New Roman" w:hAnsi="Times New Roman"/>
          <w:color w:val="000000"/>
          <w:sz w:val="24"/>
          <w:szCs w:val="24"/>
          <w:lang w:eastAsia="ru-RU"/>
        </w:rPr>
        <w:t>______________________________</w:t>
      </w:r>
      <w:r>
        <w:rPr>
          <w:rFonts w:ascii="Times New Roman" w:hAnsi="Times New Roman"/>
          <w:color w:val="000000"/>
          <w:sz w:val="24"/>
          <w:szCs w:val="24"/>
          <w:lang w:eastAsia="ru-RU"/>
        </w:rPr>
        <w:t>_____________________________</w:t>
      </w:r>
      <w:r w:rsidRPr="00521A56">
        <w:rPr>
          <w:rFonts w:ascii="Times New Roman" w:hAnsi="Times New Roman"/>
          <w:color w:val="000000"/>
          <w:sz w:val="24"/>
          <w:szCs w:val="24"/>
          <w:lang w:eastAsia="ru-RU"/>
        </w:rPr>
        <w:t>(далее – доверитель)</w:t>
      </w:r>
    </w:p>
    <w:p w:rsidR="00C51A1E" w:rsidRPr="00521A56" w:rsidRDefault="00C51A1E" w:rsidP="00C51A1E">
      <w:pPr>
        <w:spacing w:after="0" w:line="240" w:lineRule="auto"/>
        <w:ind w:left="2835"/>
        <w:rPr>
          <w:rFonts w:ascii="Times New Roman" w:hAnsi="Times New Roman"/>
          <w:color w:val="000000"/>
          <w:sz w:val="24"/>
          <w:szCs w:val="24"/>
          <w:lang w:eastAsia="ru-RU"/>
        </w:rPr>
      </w:pPr>
      <w:r w:rsidRPr="00521A56">
        <w:rPr>
          <w:rFonts w:ascii="Times New Roman" w:hAnsi="Times New Roman"/>
          <w:color w:val="000000"/>
          <w:sz w:val="24"/>
          <w:szCs w:val="24"/>
          <w:vertAlign w:val="superscript"/>
          <w:lang w:eastAsia="ru-RU"/>
        </w:rPr>
        <w:t>(наименование заявителя)</w:t>
      </w:r>
    </w:p>
    <w:p w:rsidR="00C51A1E" w:rsidRPr="00521A56" w:rsidRDefault="00C51A1E" w:rsidP="00C51A1E">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В </w:t>
      </w:r>
      <w:r w:rsidRPr="00521A56">
        <w:rPr>
          <w:rFonts w:ascii="Times New Roman" w:hAnsi="Times New Roman"/>
          <w:color w:val="000000"/>
          <w:sz w:val="24"/>
          <w:szCs w:val="24"/>
          <w:lang w:eastAsia="ru-RU"/>
        </w:rPr>
        <w:t>лице_______________________________________________________________________</w:t>
      </w:r>
    </w:p>
    <w:p w:rsidR="00C51A1E" w:rsidRPr="00521A56" w:rsidRDefault="00C51A1E" w:rsidP="00C51A1E">
      <w:pPr>
        <w:spacing w:after="0" w:line="240" w:lineRule="auto"/>
        <w:ind w:left="2835"/>
        <w:rPr>
          <w:rFonts w:ascii="Times New Roman" w:hAnsi="Times New Roman"/>
          <w:color w:val="000000"/>
          <w:sz w:val="24"/>
          <w:szCs w:val="24"/>
          <w:lang w:eastAsia="ru-RU"/>
        </w:rPr>
      </w:pPr>
      <w:r w:rsidRPr="00521A56">
        <w:rPr>
          <w:rFonts w:ascii="Times New Roman" w:hAnsi="Times New Roman"/>
          <w:color w:val="000000"/>
          <w:sz w:val="24"/>
          <w:szCs w:val="24"/>
          <w:vertAlign w:val="superscript"/>
          <w:lang w:eastAsia="ru-RU"/>
        </w:rPr>
        <w:t>(фамилия, имя, отчество, должность)</w:t>
      </w:r>
    </w:p>
    <w:p w:rsidR="00C51A1E" w:rsidRPr="00521A56" w:rsidRDefault="00C51A1E" w:rsidP="00C51A1E">
      <w:pPr>
        <w:spacing w:after="0" w:line="240" w:lineRule="auto"/>
        <w:rPr>
          <w:rFonts w:ascii="Times New Roman" w:hAnsi="Times New Roman"/>
          <w:color w:val="000000"/>
          <w:sz w:val="24"/>
          <w:szCs w:val="24"/>
          <w:lang w:eastAsia="ru-RU"/>
        </w:rPr>
      </w:pPr>
      <w:r w:rsidRPr="00521A56">
        <w:rPr>
          <w:rFonts w:ascii="Times New Roman" w:hAnsi="Times New Roman"/>
          <w:color w:val="000000"/>
          <w:sz w:val="24"/>
          <w:szCs w:val="24"/>
          <w:lang w:eastAsia="ru-RU"/>
        </w:rPr>
        <w:t>действующий (ая) на основании_________________________________________________</w:t>
      </w:r>
    </w:p>
    <w:p w:rsidR="00C51A1E" w:rsidRPr="00521A56" w:rsidRDefault="00C51A1E" w:rsidP="00C51A1E">
      <w:pPr>
        <w:spacing w:after="0" w:line="240" w:lineRule="auto"/>
        <w:ind w:left="2835"/>
        <w:rPr>
          <w:rFonts w:ascii="Times New Roman" w:hAnsi="Times New Roman"/>
          <w:color w:val="000000"/>
          <w:sz w:val="24"/>
          <w:szCs w:val="24"/>
          <w:lang w:eastAsia="ru-RU"/>
        </w:rPr>
      </w:pPr>
      <w:r>
        <w:rPr>
          <w:rFonts w:ascii="Times New Roman" w:hAnsi="Times New Roman"/>
          <w:color w:val="000000"/>
          <w:sz w:val="24"/>
          <w:szCs w:val="24"/>
          <w:vertAlign w:val="superscript"/>
          <w:lang w:eastAsia="ru-RU"/>
        </w:rPr>
        <w:t xml:space="preserve">                              </w:t>
      </w:r>
      <w:r w:rsidRPr="00521A56">
        <w:rPr>
          <w:rFonts w:ascii="Times New Roman" w:hAnsi="Times New Roman"/>
          <w:color w:val="000000"/>
          <w:sz w:val="24"/>
          <w:szCs w:val="24"/>
          <w:vertAlign w:val="superscript"/>
          <w:lang w:eastAsia="ru-RU"/>
        </w:rPr>
        <w:t>(устава, доверенности, положения и т.д.)</w:t>
      </w:r>
    </w:p>
    <w:p w:rsidR="00C51A1E" w:rsidRPr="00521A56" w:rsidRDefault="00C51A1E" w:rsidP="00C51A1E">
      <w:pPr>
        <w:spacing w:after="0" w:line="240" w:lineRule="auto"/>
        <w:rPr>
          <w:rFonts w:ascii="Times New Roman" w:hAnsi="Times New Roman"/>
          <w:color w:val="000000"/>
          <w:sz w:val="24"/>
          <w:szCs w:val="24"/>
          <w:lang w:eastAsia="ru-RU"/>
        </w:rPr>
      </w:pPr>
      <w:r w:rsidRPr="00521A56">
        <w:rPr>
          <w:rFonts w:ascii="Times New Roman" w:hAnsi="Times New Roman"/>
          <w:color w:val="000000"/>
          <w:sz w:val="24"/>
          <w:szCs w:val="24"/>
          <w:lang w:eastAsia="ru-RU"/>
        </w:rPr>
        <w:t>доверяет __________________________________________(далее – представитель)</w:t>
      </w:r>
    </w:p>
    <w:p w:rsidR="00C51A1E" w:rsidRPr="00521A56" w:rsidRDefault="00C51A1E" w:rsidP="00C51A1E">
      <w:pPr>
        <w:spacing w:after="0" w:line="240" w:lineRule="auto"/>
        <w:rPr>
          <w:rFonts w:ascii="Times New Roman" w:hAnsi="Times New Roman"/>
          <w:color w:val="000000"/>
          <w:sz w:val="24"/>
          <w:szCs w:val="24"/>
          <w:lang w:eastAsia="ru-RU"/>
        </w:rPr>
      </w:pPr>
      <w:r>
        <w:rPr>
          <w:rFonts w:ascii="Times New Roman" w:hAnsi="Times New Roman"/>
          <w:color w:val="000000"/>
          <w:sz w:val="24"/>
          <w:szCs w:val="24"/>
          <w:vertAlign w:val="superscript"/>
          <w:lang w:eastAsia="ru-RU"/>
        </w:rPr>
        <w:t xml:space="preserve">                                      </w:t>
      </w:r>
      <w:r w:rsidRPr="00521A56">
        <w:rPr>
          <w:rFonts w:ascii="Times New Roman" w:hAnsi="Times New Roman"/>
          <w:color w:val="000000"/>
          <w:sz w:val="24"/>
          <w:szCs w:val="24"/>
          <w:vertAlign w:val="superscript"/>
          <w:lang w:eastAsia="ru-RU"/>
        </w:rPr>
        <w:t>(фамилия, имя, отчество, должность)</w:t>
      </w:r>
    </w:p>
    <w:p w:rsidR="00C51A1E" w:rsidRPr="00521A56" w:rsidRDefault="00C51A1E" w:rsidP="00C51A1E">
      <w:pPr>
        <w:spacing w:after="0" w:line="240" w:lineRule="auto"/>
        <w:rPr>
          <w:rFonts w:ascii="Times New Roman" w:hAnsi="Times New Roman"/>
          <w:color w:val="000000"/>
          <w:sz w:val="24"/>
          <w:szCs w:val="24"/>
          <w:lang w:eastAsia="ru-RU"/>
        </w:rPr>
      </w:pPr>
      <w:r w:rsidRPr="00521A56">
        <w:rPr>
          <w:rFonts w:ascii="Times New Roman" w:hAnsi="Times New Roman"/>
          <w:color w:val="000000"/>
          <w:sz w:val="24"/>
          <w:szCs w:val="24"/>
          <w:lang w:eastAsia="ru-RU"/>
        </w:rPr>
        <w:t xml:space="preserve">паспорт серии ______ №______ выдан </w:t>
      </w:r>
      <w:r>
        <w:rPr>
          <w:rFonts w:ascii="Times New Roman" w:hAnsi="Times New Roman"/>
          <w:color w:val="000000"/>
          <w:sz w:val="24"/>
          <w:szCs w:val="24"/>
          <w:lang w:eastAsia="ru-RU"/>
        </w:rPr>
        <w:t>__________________ «____»___________ _____г.</w:t>
      </w:r>
    </w:p>
    <w:p w:rsidR="00C51A1E" w:rsidRPr="00521A56" w:rsidRDefault="00C51A1E" w:rsidP="00C51A1E">
      <w:pPr>
        <w:spacing w:after="119" w:line="240" w:lineRule="auto"/>
        <w:rPr>
          <w:rFonts w:ascii="Times New Roman" w:hAnsi="Times New Roman"/>
          <w:color w:val="000000"/>
          <w:sz w:val="24"/>
          <w:szCs w:val="24"/>
          <w:lang w:eastAsia="ru-RU"/>
        </w:rPr>
      </w:pPr>
      <w:r w:rsidRPr="00521A56">
        <w:rPr>
          <w:rFonts w:ascii="Times New Roman" w:hAnsi="Times New Roman"/>
          <w:color w:val="000000"/>
          <w:sz w:val="24"/>
          <w:szCs w:val="24"/>
          <w:lang w:eastAsia="ru-RU"/>
        </w:rPr>
        <w:t xml:space="preserve">представлять интересы доверителя на аукционе на право заключения </w:t>
      </w:r>
      <w:r>
        <w:rPr>
          <w:rFonts w:ascii="Times New Roman" w:hAnsi="Times New Roman"/>
          <w:color w:val="000000"/>
          <w:sz w:val="24"/>
          <w:szCs w:val="24"/>
          <w:lang w:eastAsia="ru-RU"/>
        </w:rPr>
        <w:t xml:space="preserve">договора </w:t>
      </w:r>
      <w:r w:rsidRPr="00521A56">
        <w:rPr>
          <w:rFonts w:ascii="Times New Roman" w:hAnsi="Times New Roman"/>
          <w:color w:val="000000"/>
          <w:sz w:val="24"/>
          <w:szCs w:val="24"/>
          <w:lang w:eastAsia="ru-RU"/>
        </w:rPr>
        <w:t xml:space="preserve"> на ________________________________________________</w:t>
      </w:r>
      <w:r>
        <w:rPr>
          <w:rFonts w:ascii="Times New Roman" w:hAnsi="Times New Roman"/>
          <w:color w:val="000000"/>
          <w:sz w:val="24"/>
          <w:szCs w:val="24"/>
          <w:lang w:eastAsia="ru-RU"/>
        </w:rPr>
        <w:t xml:space="preserve">___________________________. </w:t>
      </w:r>
    </w:p>
    <w:p w:rsidR="00C51A1E" w:rsidRDefault="00C51A1E" w:rsidP="00C51A1E">
      <w:pPr>
        <w:spacing w:after="119" w:line="240" w:lineRule="auto"/>
        <w:jc w:val="both"/>
        <w:rPr>
          <w:rFonts w:ascii="Times New Roman" w:hAnsi="Times New Roman"/>
          <w:color w:val="000000"/>
          <w:sz w:val="24"/>
          <w:szCs w:val="24"/>
          <w:lang w:eastAsia="ru-RU"/>
        </w:rPr>
      </w:pPr>
      <w:r w:rsidRPr="00521A56">
        <w:rPr>
          <w:rFonts w:ascii="Times New Roman" w:hAnsi="Times New Roman"/>
          <w:color w:val="000000"/>
          <w:sz w:val="24"/>
          <w:szCs w:val="24"/>
          <w:lang w:eastAsia="ru-RU"/>
        </w:rPr>
        <w:t xml:space="preserve">Представитель уполномочен от имени доверителя в ходе проведения аукциона подавать предложения о цене </w:t>
      </w:r>
      <w:r>
        <w:rPr>
          <w:rFonts w:ascii="Times New Roman" w:hAnsi="Times New Roman"/>
          <w:color w:val="000000"/>
          <w:sz w:val="24"/>
          <w:szCs w:val="24"/>
          <w:lang w:eastAsia="ru-RU"/>
        </w:rPr>
        <w:t>договора</w:t>
      </w:r>
      <w:r w:rsidRPr="00521A56">
        <w:rPr>
          <w:rFonts w:ascii="Times New Roman" w:hAnsi="Times New Roman"/>
          <w:color w:val="000000"/>
          <w:sz w:val="24"/>
          <w:szCs w:val="24"/>
          <w:lang w:eastAsia="ru-RU"/>
        </w:rPr>
        <w:t>, подавать организатору аукциона, аукционной комиссии необходимые документы, подписывать и получать от имени доверителя документы, совершать иные действия связанные с участием доверителя в аукционе.</w:t>
      </w:r>
    </w:p>
    <w:p w:rsidR="00C51A1E" w:rsidRPr="00521A56" w:rsidRDefault="00C51A1E" w:rsidP="00C51A1E">
      <w:pPr>
        <w:spacing w:after="119" w:line="240" w:lineRule="auto"/>
        <w:rPr>
          <w:rFonts w:ascii="Times New Roman" w:hAnsi="Times New Roman"/>
          <w:color w:val="000000"/>
          <w:sz w:val="24"/>
          <w:szCs w:val="24"/>
          <w:lang w:eastAsia="ru-RU"/>
        </w:rPr>
      </w:pPr>
    </w:p>
    <w:p w:rsidR="00C51A1E" w:rsidRDefault="00C51A1E" w:rsidP="00C51A1E">
      <w:pPr>
        <w:spacing w:after="0" w:line="240" w:lineRule="auto"/>
        <w:rPr>
          <w:rFonts w:ascii="Times New Roman" w:hAnsi="Times New Roman"/>
          <w:color w:val="000000"/>
          <w:sz w:val="24"/>
          <w:szCs w:val="24"/>
          <w:vertAlign w:val="superscript"/>
          <w:lang w:eastAsia="ru-RU"/>
        </w:rPr>
      </w:pPr>
      <w:r w:rsidRPr="00521A56">
        <w:rPr>
          <w:rFonts w:ascii="Times New Roman" w:hAnsi="Times New Roman"/>
          <w:color w:val="000000"/>
          <w:sz w:val="24"/>
          <w:szCs w:val="24"/>
          <w:lang w:eastAsia="ru-RU"/>
        </w:rPr>
        <w:t>Подпись ______________________ ________________________ удостоверяем.</w:t>
      </w:r>
    </w:p>
    <w:p w:rsidR="00C51A1E" w:rsidRDefault="00C51A1E" w:rsidP="00C51A1E">
      <w:pPr>
        <w:spacing w:after="0" w:line="240" w:lineRule="auto"/>
        <w:rPr>
          <w:rFonts w:ascii="Times New Roman" w:hAnsi="Times New Roman"/>
          <w:color w:val="000000"/>
          <w:sz w:val="24"/>
          <w:szCs w:val="24"/>
          <w:vertAlign w:val="superscript"/>
          <w:lang w:eastAsia="ru-RU"/>
        </w:rPr>
      </w:pPr>
      <w:r>
        <w:rPr>
          <w:rFonts w:ascii="Times New Roman" w:hAnsi="Times New Roman"/>
          <w:color w:val="000000"/>
          <w:sz w:val="24"/>
          <w:szCs w:val="24"/>
          <w:vertAlign w:val="superscript"/>
          <w:lang w:eastAsia="ru-RU"/>
        </w:rPr>
        <w:t xml:space="preserve">                                         </w:t>
      </w:r>
      <w:r w:rsidRPr="00521A56">
        <w:rPr>
          <w:rFonts w:ascii="Times New Roman" w:hAnsi="Times New Roman"/>
          <w:color w:val="000000"/>
          <w:sz w:val="24"/>
          <w:szCs w:val="24"/>
          <w:vertAlign w:val="superscript"/>
          <w:lang w:eastAsia="ru-RU"/>
        </w:rPr>
        <w:t xml:space="preserve">(Ф.И.О. представителя) </w:t>
      </w:r>
      <w:r>
        <w:rPr>
          <w:rFonts w:ascii="Times New Roman" w:hAnsi="Times New Roman"/>
          <w:color w:val="000000"/>
          <w:sz w:val="24"/>
          <w:szCs w:val="24"/>
          <w:vertAlign w:val="superscript"/>
          <w:lang w:eastAsia="ru-RU"/>
        </w:rPr>
        <w:t xml:space="preserve">                       </w:t>
      </w:r>
      <w:r w:rsidRPr="00521A56">
        <w:rPr>
          <w:rFonts w:ascii="Times New Roman" w:hAnsi="Times New Roman"/>
          <w:color w:val="000000"/>
          <w:sz w:val="24"/>
          <w:szCs w:val="24"/>
          <w:vertAlign w:val="superscript"/>
          <w:lang w:eastAsia="ru-RU"/>
        </w:rPr>
        <w:t>(Подпись представителя)</w:t>
      </w:r>
    </w:p>
    <w:p w:rsidR="00C51A1E" w:rsidRPr="00521A56" w:rsidRDefault="00C51A1E" w:rsidP="00C51A1E">
      <w:pPr>
        <w:spacing w:after="0" w:line="240" w:lineRule="auto"/>
        <w:rPr>
          <w:rFonts w:ascii="Times New Roman" w:hAnsi="Times New Roman"/>
          <w:color w:val="000000"/>
          <w:sz w:val="24"/>
          <w:szCs w:val="24"/>
          <w:lang w:eastAsia="ru-RU"/>
        </w:rPr>
      </w:pPr>
    </w:p>
    <w:p w:rsidR="00C51A1E" w:rsidRDefault="00C51A1E" w:rsidP="00C51A1E">
      <w:pPr>
        <w:spacing w:after="0" w:line="240" w:lineRule="auto"/>
        <w:rPr>
          <w:rFonts w:ascii="Times New Roman" w:hAnsi="Times New Roman"/>
          <w:color w:val="000000"/>
          <w:sz w:val="24"/>
          <w:szCs w:val="24"/>
          <w:lang w:eastAsia="ru-RU"/>
        </w:rPr>
      </w:pPr>
      <w:r w:rsidRPr="00521A56">
        <w:rPr>
          <w:rFonts w:ascii="Times New Roman" w:hAnsi="Times New Roman"/>
          <w:color w:val="000000"/>
          <w:sz w:val="24"/>
          <w:szCs w:val="24"/>
          <w:lang w:eastAsia="ru-RU"/>
        </w:rPr>
        <w:t>Доверенность действительна по «____» ____________________ _____ г.</w:t>
      </w:r>
    </w:p>
    <w:p w:rsidR="00C51A1E" w:rsidRPr="00521A56" w:rsidRDefault="00C51A1E" w:rsidP="00C51A1E">
      <w:pPr>
        <w:spacing w:after="0" w:line="240" w:lineRule="auto"/>
        <w:rPr>
          <w:rFonts w:ascii="Times New Roman" w:hAnsi="Times New Roman"/>
          <w:color w:val="000000"/>
          <w:sz w:val="24"/>
          <w:szCs w:val="24"/>
          <w:lang w:eastAsia="ru-RU"/>
        </w:rPr>
      </w:pPr>
    </w:p>
    <w:p w:rsidR="00C51A1E" w:rsidRDefault="00C51A1E" w:rsidP="00C51A1E">
      <w:pPr>
        <w:spacing w:after="0"/>
        <w:rPr>
          <w:rFonts w:ascii="Times New Roman" w:hAnsi="Times New Roman"/>
          <w:sz w:val="26"/>
          <w:szCs w:val="26"/>
        </w:rPr>
      </w:pPr>
    </w:p>
    <w:p w:rsidR="00C51A1E" w:rsidRDefault="00C51A1E" w:rsidP="00C51A1E">
      <w:pPr>
        <w:spacing w:after="0"/>
        <w:rPr>
          <w:rFonts w:ascii="Times New Roman" w:hAnsi="Times New Roman"/>
          <w:sz w:val="26"/>
          <w:szCs w:val="26"/>
        </w:rPr>
      </w:pPr>
    </w:p>
    <w:p w:rsidR="00C51A1E" w:rsidRDefault="00C51A1E" w:rsidP="00C51A1E">
      <w:pPr>
        <w:spacing w:after="0"/>
        <w:rPr>
          <w:rFonts w:ascii="Times New Roman" w:hAnsi="Times New Roman"/>
          <w:sz w:val="26"/>
          <w:szCs w:val="26"/>
        </w:rPr>
      </w:pPr>
    </w:p>
    <w:p w:rsidR="00C51A1E" w:rsidRPr="00F25708" w:rsidRDefault="00C51A1E" w:rsidP="00C51A1E">
      <w:pPr>
        <w:spacing w:after="0"/>
        <w:rPr>
          <w:rFonts w:ascii="Times New Roman" w:hAnsi="Times New Roman"/>
          <w:sz w:val="26"/>
          <w:szCs w:val="26"/>
        </w:rPr>
      </w:pPr>
      <w:r w:rsidRPr="00F25708">
        <w:rPr>
          <w:rFonts w:ascii="Times New Roman" w:hAnsi="Times New Roman"/>
          <w:sz w:val="26"/>
          <w:szCs w:val="26"/>
        </w:rPr>
        <w:t xml:space="preserve">Участник размещения заказа </w:t>
      </w:r>
    </w:p>
    <w:p w:rsidR="00C51A1E" w:rsidRPr="00675D20" w:rsidRDefault="00C51A1E" w:rsidP="00C51A1E">
      <w:pPr>
        <w:spacing w:after="0"/>
        <w:rPr>
          <w:rFonts w:ascii="Times New Roman" w:hAnsi="Times New Roman"/>
          <w:i/>
          <w:sz w:val="20"/>
          <w:szCs w:val="20"/>
        </w:rPr>
      </w:pPr>
      <w:r w:rsidRPr="00F25708">
        <w:rPr>
          <w:rFonts w:ascii="Times New Roman" w:hAnsi="Times New Roman"/>
          <w:sz w:val="26"/>
          <w:szCs w:val="26"/>
        </w:rPr>
        <w:t>(уполномоченный представитель) _________________ _____________________</w:t>
      </w:r>
      <w:r w:rsidRPr="00FE34B9">
        <w:rPr>
          <w:rFonts w:ascii="Times New Roman" w:hAnsi="Times New Roman"/>
          <w:sz w:val="24"/>
          <w:szCs w:val="24"/>
        </w:rPr>
        <w:t xml:space="preserve">                 М.п</w:t>
      </w:r>
      <w:r>
        <w:rPr>
          <w:rFonts w:ascii="Times New Roman" w:hAnsi="Times New Roman"/>
          <w:sz w:val="24"/>
          <w:szCs w:val="24"/>
        </w:rPr>
        <w:t>.</w:t>
      </w:r>
      <w:r w:rsidRPr="00FE34B9">
        <w:rPr>
          <w:rFonts w:ascii="Times New Roman" w:hAnsi="Times New Roman"/>
          <w:sz w:val="24"/>
          <w:szCs w:val="24"/>
        </w:rPr>
        <w:t xml:space="preserve">                                                   </w:t>
      </w:r>
      <w:r>
        <w:rPr>
          <w:rFonts w:ascii="Times New Roman" w:hAnsi="Times New Roman"/>
          <w:sz w:val="24"/>
          <w:szCs w:val="24"/>
        </w:rPr>
        <w:t xml:space="preserve">      </w:t>
      </w:r>
      <w:r w:rsidRPr="00FE34B9">
        <w:rPr>
          <w:rFonts w:ascii="Times New Roman" w:hAnsi="Times New Roman"/>
          <w:i/>
          <w:sz w:val="20"/>
          <w:szCs w:val="20"/>
        </w:rPr>
        <w:t xml:space="preserve">        </w:t>
      </w:r>
      <w:r w:rsidRPr="00675D20">
        <w:rPr>
          <w:rFonts w:ascii="Times New Roman" w:hAnsi="Times New Roman"/>
          <w:i/>
          <w:sz w:val="20"/>
          <w:szCs w:val="20"/>
        </w:rPr>
        <w:t>(подпись)</w:t>
      </w:r>
      <w:r>
        <w:rPr>
          <w:rFonts w:ascii="Times New Roman" w:hAnsi="Times New Roman"/>
          <w:i/>
          <w:sz w:val="20"/>
          <w:szCs w:val="20"/>
        </w:rPr>
        <w:t xml:space="preserve">        </w:t>
      </w:r>
      <w:r w:rsidRPr="00675D20">
        <w:rPr>
          <w:rFonts w:ascii="Times New Roman" w:hAnsi="Times New Roman"/>
          <w:i/>
          <w:sz w:val="20"/>
          <w:szCs w:val="20"/>
        </w:rPr>
        <w:t xml:space="preserve">                     (Ф. И. О.)</w:t>
      </w: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firstLine="709"/>
        <w:jc w:val="both"/>
        <w:rPr>
          <w:rFonts w:ascii="Times New Roman" w:hAnsi="Times New Roman"/>
          <w:sz w:val="26"/>
          <w:szCs w:val="26"/>
        </w:rPr>
      </w:pPr>
    </w:p>
    <w:p w:rsidR="00C51A1E" w:rsidRDefault="00C51A1E" w:rsidP="00C51A1E">
      <w:pPr>
        <w:pStyle w:val="a8"/>
        <w:spacing w:after="0"/>
        <w:ind w:left="0"/>
        <w:jc w:val="both"/>
        <w:rPr>
          <w:rFonts w:ascii="Times New Roman" w:hAnsi="Times New Roman"/>
          <w:sz w:val="26"/>
          <w:szCs w:val="26"/>
        </w:rPr>
      </w:pPr>
    </w:p>
    <w:p w:rsidR="00C51A1E" w:rsidRPr="001C7CB1" w:rsidRDefault="00C51A1E" w:rsidP="00C51A1E">
      <w:pPr>
        <w:pStyle w:val="a8"/>
        <w:spacing w:after="0"/>
        <w:ind w:left="0"/>
        <w:jc w:val="both"/>
        <w:rPr>
          <w:rFonts w:ascii="Times New Roman" w:hAnsi="Times New Roman"/>
          <w:sz w:val="26"/>
          <w:szCs w:val="26"/>
        </w:rPr>
      </w:pPr>
      <w:r>
        <w:rPr>
          <w:rFonts w:ascii="Times New Roman" w:hAnsi="Times New Roman"/>
          <w:sz w:val="26"/>
          <w:szCs w:val="26"/>
        </w:rPr>
        <w:lastRenderedPageBreak/>
        <w:t>ФОРМА №4 ОПИСЬ ДОКУМЕНТОВ</w:t>
      </w:r>
    </w:p>
    <w:p w:rsidR="00C51A1E" w:rsidRPr="00521A56" w:rsidRDefault="00C51A1E" w:rsidP="00C51A1E">
      <w:pPr>
        <w:spacing w:before="100" w:beforeAutospacing="1" w:after="0" w:line="240" w:lineRule="auto"/>
        <w:jc w:val="center"/>
        <w:rPr>
          <w:rFonts w:ascii="Times New Roman" w:hAnsi="Times New Roman"/>
          <w:color w:val="000000"/>
          <w:sz w:val="24"/>
          <w:szCs w:val="24"/>
          <w:lang w:eastAsia="ru-RU"/>
        </w:rPr>
      </w:pPr>
      <w:r w:rsidRPr="00521A56">
        <w:rPr>
          <w:rFonts w:ascii="Times New Roman" w:hAnsi="Times New Roman"/>
          <w:b/>
          <w:bCs/>
          <w:color w:val="000000"/>
          <w:sz w:val="24"/>
          <w:szCs w:val="24"/>
          <w:lang w:eastAsia="ru-RU"/>
        </w:rPr>
        <w:t>ОПИСЬ ДОКУМЕНТОВ</w:t>
      </w:r>
    </w:p>
    <w:p w:rsidR="00C51A1E" w:rsidRPr="00521A56" w:rsidRDefault="00C51A1E" w:rsidP="00C51A1E">
      <w:pPr>
        <w:spacing w:after="0" w:line="240" w:lineRule="auto"/>
        <w:jc w:val="both"/>
        <w:rPr>
          <w:rFonts w:ascii="Times New Roman" w:hAnsi="Times New Roman"/>
          <w:color w:val="000000"/>
          <w:sz w:val="24"/>
          <w:szCs w:val="24"/>
          <w:lang w:eastAsia="ru-RU"/>
        </w:rPr>
      </w:pPr>
      <w:r w:rsidRPr="00521A56">
        <w:rPr>
          <w:rFonts w:ascii="Times New Roman" w:hAnsi="Times New Roman"/>
          <w:color w:val="000000"/>
          <w:sz w:val="24"/>
          <w:szCs w:val="24"/>
          <w:lang w:eastAsia="ru-RU"/>
        </w:rPr>
        <w:t xml:space="preserve">представляемых для участия в открытом аукционе на право заключения </w:t>
      </w:r>
      <w:r>
        <w:rPr>
          <w:rFonts w:ascii="Times New Roman" w:hAnsi="Times New Roman"/>
          <w:color w:val="000000"/>
          <w:sz w:val="24"/>
          <w:szCs w:val="24"/>
          <w:lang w:eastAsia="ru-RU"/>
        </w:rPr>
        <w:t>договора на</w:t>
      </w:r>
      <w:r w:rsidRPr="00521A56">
        <w:rPr>
          <w:rFonts w:ascii="Times New Roman" w:hAnsi="Times New Roman"/>
          <w:color w:val="000000"/>
          <w:sz w:val="24"/>
          <w:szCs w:val="24"/>
          <w:lang w:eastAsia="ru-RU"/>
        </w:rPr>
        <w:t xml:space="preserve"> ___________________________________________________________________________ </w:t>
      </w:r>
    </w:p>
    <w:p w:rsidR="00C51A1E" w:rsidRDefault="00C51A1E" w:rsidP="00C51A1E">
      <w:pPr>
        <w:spacing w:after="0" w:line="240" w:lineRule="auto"/>
        <w:jc w:val="both"/>
        <w:rPr>
          <w:rFonts w:ascii="Times New Roman" w:hAnsi="Times New Roman"/>
          <w:i/>
          <w:iCs/>
          <w:color w:val="000000"/>
          <w:sz w:val="16"/>
          <w:szCs w:val="16"/>
          <w:lang w:eastAsia="ru-RU"/>
        </w:rPr>
      </w:pPr>
      <w:r>
        <w:rPr>
          <w:rFonts w:ascii="Times New Roman" w:hAnsi="Times New Roman"/>
          <w:i/>
          <w:iCs/>
          <w:color w:val="000000"/>
          <w:sz w:val="16"/>
          <w:szCs w:val="16"/>
          <w:lang w:eastAsia="ru-RU"/>
        </w:rPr>
        <w:t xml:space="preserve">                                                                     </w:t>
      </w:r>
      <w:r w:rsidRPr="00521A56">
        <w:rPr>
          <w:rFonts w:ascii="Times New Roman" w:hAnsi="Times New Roman"/>
          <w:i/>
          <w:iCs/>
          <w:color w:val="000000"/>
          <w:sz w:val="16"/>
          <w:szCs w:val="16"/>
          <w:lang w:eastAsia="ru-RU"/>
        </w:rPr>
        <w:t>(укажите наименование аукциона)</w:t>
      </w:r>
    </w:p>
    <w:p w:rsidR="00C51A1E" w:rsidRPr="00521A56" w:rsidRDefault="00C51A1E" w:rsidP="00C51A1E">
      <w:pPr>
        <w:spacing w:after="0" w:line="240" w:lineRule="auto"/>
        <w:jc w:val="both"/>
        <w:rPr>
          <w:rFonts w:ascii="Times New Roman" w:hAnsi="Times New Roman"/>
          <w:color w:val="000000"/>
          <w:sz w:val="24"/>
          <w:szCs w:val="24"/>
          <w:lang w:eastAsia="ru-RU"/>
        </w:rPr>
      </w:pPr>
    </w:p>
    <w:p w:rsidR="00C51A1E" w:rsidRPr="00521A56" w:rsidRDefault="00C51A1E" w:rsidP="00C51A1E">
      <w:pPr>
        <w:spacing w:after="0" w:line="240" w:lineRule="auto"/>
        <w:jc w:val="both"/>
        <w:rPr>
          <w:rFonts w:ascii="Times New Roman" w:hAnsi="Times New Roman"/>
          <w:color w:val="000000"/>
          <w:sz w:val="24"/>
          <w:szCs w:val="24"/>
          <w:lang w:eastAsia="ru-RU"/>
        </w:rPr>
      </w:pPr>
      <w:r w:rsidRPr="00521A56">
        <w:rPr>
          <w:rFonts w:ascii="Times New Roman" w:hAnsi="Times New Roman"/>
          <w:color w:val="000000"/>
          <w:sz w:val="24"/>
          <w:szCs w:val="24"/>
          <w:lang w:eastAsia="ru-RU"/>
        </w:rPr>
        <w:t xml:space="preserve">Настоящим _________________________ __________________________________________ </w:t>
      </w:r>
    </w:p>
    <w:p w:rsidR="00C51A1E" w:rsidRPr="00521A56" w:rsidRDefault="00C51A1E" w:rsidP="00C51A1E">
      <w:pPr>
        <w:spacing w:after="0" w:line="240" w:lineRule="auto"/>
        <w:jc w:val="both"/>
        <w:rPr>
          <w:rFonts w:ascii="Times New Roman" w:hAnsi="Times New Roman"/>
          <w:color w:val="000000"/>
          <w:sz w:val="24"/>
          <w:szCs w:val="24"/>
          <w:lang w:eastAsia="ru-RU"/>
        </w:rPr>
      </w:pPr>
      <w:r>
        <w:rPr>
          <w:rFonts w:ascii="Times New Roman" w:hAnsi="Times New Roman"/>
          <w:i/>
          <w:iCs/>
          <w:color w:val="000000"/>
          <w:sz w:val="16"/>
          <w:szCs w:val="16"/>
          <w:lang w:eastAsia="ru-RU"/>
        </w:rPr>
        <w:t xml:space="preserve">                                                   </w:t>
      </w:r>
      <w:r w:rsidRPr="00521A56">
        <w:rPr>
          <w:rFonts w:ascii="Times New Roman" w:hAnsi="Times New Roman"/>
          <w:i/>
          <w:iCs/>
          <w:color w:val="000000"/>
          <w:sz w:val="16"/>
          <w:szCs w:val="16"/>
          <w:lang w:eastAsia="ru-RU"/>
        </w:rPr>
        <w:t>(укажите наименование организации, ФИО физического лица)</w:t>
      </w:r>
    </w:p>
    <w:p w:rsidR="00C51A1E" w:rsidRPr="00521A56" w:rsidRDefault="00C51A1E" w:rsidP="00C51A1E">
      <w:pPr>
        <w:spacing w:after="0" w:line="240" w:lineRule="auto"/>
        <w:jc w:val="center"/>
        <w:rPr>
          <w:rFonts w:ascii="Times New Roman" w:hAnsi="Times New Roman"/>
          <w:color w:val="000000"/>
          <w:sz w:val="24"/>
          <w:szCs w:val="24"/>
          <w:lang w:eastAsia="ru-RU"/>
        </w:rPr>
      </w:pPr>
      <w:r w:rsidRPr="00521A56">
        <w:rPr>
          <w:rFonts w:ascii="Times New Roman" w:hAnsi="Times New Roman"/>
          <w:color w:val="000000"/>
          <w:sz w:val="24"/>
          <w:szCs w:val="24"/>
          <w:lang w:eastAsia="ru-RU"/>
        </w:rPr>
        <w:t xml:space="preserve">подтверждает, что для участия в открытом аукционе на право заключения </w:t>
      </w:r>
      <w:r>
        <w:rPr>
          <w:rFonts w:ascii="Times New Roman" w:hAnsi="Times New Roman"/>
          <w:color w:val="000000"/>
          <w:sz w:val="24"/>
          <w:szCs w:val="24"/>
          <w:lang w:eastAsia="ru-RU"/>
        </w:rPr>
        <w:t>договора на</w:t>
      </w:r>
      <w:r w:rsidRPr="00521A56">
        <w:rPr>
          <w:rFonts w:ascii="Times New Roman" w:hAnsi="Times New Roman"/>
          <w:color w:val="000000"/>
          <w:sz w:val="24"/>
          <w:szCs w:val="24"/>
          <w:lang w:eastAsia="ru-RU"/>
        </w:rPr>
        <w:t xml:space="preserve"> ____________________________________________________________________________ </w:t>
      </w:r>
      <w:r>
        <w:rPr>
          <w:rFonts w:ascii="Times New Roman" w:hAnsi="Times New Roman"/>
          <w:color w:val="000000"/>
          <w:sz w:val="24"/>
          <w:szCs w:val="24"/>
          <w:lang w:eastAsia="ru-RU"/>
        </w:rPr>
        <w:t xml:space="preserve">                       </w:t>
      </w:r>
      <w:r w:rsidRPr="00521A56">
        <w:rPr>
          <w:rFonts w:ascii="Times New Roman" w:hAnsi="Times New Roman"/>
          <w:i/>
          <w:iCs/>
          <w:color w:val="000000"/>
          <w:sz w:val="16"/>
          <w:szCs w:val="16"/>
          <w:lang w:eastAsia="ru-RU"/>
        </w:rPr>
        <w:t>(укажите наименование аукциона)</w:t>
      </w:r>
    </w:p>
    <w:p w:rsidR="00C51A1E" w:rsidRPr="00521A56" w:rsidRDefault="00C51A1E" w:rsidP="00C51A1E">
      <w:pPr>
        <w:spacing w:after="0" w:line="240" w:lineRule="auto"/>
        <w:jc w:val="both"/>
        <w:rPr>
          <w:rFonts w:ascii="Times New Roman" w:hAnsi="Times New Roman"/>
          <w:color w:val="000000"/>
          <w:sz w:val="24"/>
          <w:szCs w:val="24"/>
          <w:lang w:eastAsia="ru-RU"/>
        </w:rPr>
      </w:pPr>
      <w:r w:rsidRPr="00521A56">
        <w:rPr>
          <w:rFonts w:ascii="Times New Roman" w:hAnsi="Times New Roman"/>
          <w:color w:val="000000"/>
          <w:sz w:val="24"/>
          <w:szCs w:val="24"/>
          <w:lang w:eastAsia="ru-RU"/>
        </w:rPr>
        <w:t>нами направляются ниже перечисленные документы:</w:t>
      </w:r>
    </w:p>
    <w:p w:rsidR="00C51A1E" w:rsidRPr="00521A56" w:rsidRDefault="00C51A1E" w:rsidP="00C51A1E">
      <w:pPr>
        <w:spacing w:after="0" w:line="240" w:lineRule="auto"/>
        <w:rPr>
          <w:rFonts w:ascii="Times New Roman" w:hAnsi="Times New Roman"/>
          <w:color w:val="000000"/>
          <w:sz w:val="24"/>
          <w:szCs w:val="24"/>
          <w:lang w:eastAsia="ru-RU"/>
        </w:rPr>
      </w:pPr>
    </w:p>
    <w:tbl>
      <w:tblPr>
        <w:tblW w:w="951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619"/>
        <w:gridCol w:w="7883"/>
        <w:gridCol w:w="1008"/>
      </w:tblGrid>
      <w:tr w:rsidR="00C51A1E" w:rsidRPr="000039D4" w:rsidTr="00801FA0">
        <w:trPr>
          <w:trHeight w:val="330"/>
          <w:tblCellSpacing w:w="0" w:type="dxa"/>
        </w:trPr>
        <w:tc>
          <w:tcPr>
            <w:tcW w:w="619" w:type="dxa"/>
            <w:tcBorders>
              <w:top w:val="outset" w:sz="6" w:space="0" w:color="000000"/>
              <w:bottom w:val="outset" w:sz="6" w:space="0" w:color="000000"/>
              <w:right w:val="outset" w:sz="6" w:space="0" w:color="000000"/>
            </w:tcBorders>
            <w:vAlign w:val="center"/>
          </w:tcPr>
          <w:p w:rsidR="00C51A1E" w:rsidRPr="00521A56" w:rsidRDefault="00C51A1E" w:rsidP="00801FA0">
            <w:pPr>
              <w:spacing w:before="100" w:beforeAutospacing="1" w:after="119" w:line="240" w:lineRule="auto"/>
              <w:jc w:val="center"/>
              <w:rPr>
                <w:rFonts w:ascii="Times New Roman" w:hAnsi="Times New Roman"/>
                <w:color w:val="000000"/>
                <w:sz w:val="24"/>
                <w:szCs w:val="24"/>
                <w:lang w:eastAsia="ru-RU"/>
              </w:rPr>
            </w:pPr>
            <w:r w:rsidRPr="00521A56">
              <w:rPr>
                <w:rFonts w:ascii="Times New Roman" w:hAnsi="Times New Roman"/>
                <w:color w:val="000000"/>
                <w:sz w:val="24"/>
                <w:szCs w:val="24"/>
                <w:lang w:eastAsia="ru-RU"/>
              </w:rPr>
              <w:t xml:space="preserve">№ </w:t>
            </w:r>
            <w:r w:rsidRPr="00521A56">
              <w:rPr>
                <w:rFonts w:ascii="Times New Roman" w:hAnsi="Times New Roman"/>
                <w:b/>
                <w:bCs/>
                <w:color w:val="000000"/>
                <w:sz w:val="24"/>
                <w:szCs w:val="24"/>
                <w:lang w:eastAsia="ru-RU"/>
              </w:rPr>
              <w:t>п\п</w:t>
            </w:r>
          </w:p>
        </w:tc>
        <w:tc>
          <w:tcPr>
            <w:tcW w:w="7883" w:type="dxa"/>
            <w:tcBorders>
              <w:top w:val="outset" w:sz="6" w:space="0" w:color="000000"/>
              <w:left w:val="outset" w:sz="6" w:space="0" w:color="000000"/>
              <w:bottom w:val="outset" w:sz="6" w:space="0" w:color="000000"/>
              <w:right w:val="outset" w:sz="6" w:space="0" w:color="000000"/>
            </w:tcBorders>
            <w:vAlign w:val="center"/>
          </w:tcPr>
          <w:p w:rsidR="00C51A1E" w:rsidRPr="00521A56" w:rsidRDefault="00C51A1E" w:rsidP="00801FA0">
            <w:pPr>
              <w:spacing w:before="100" w:beforeAutospacing="1" w:after="119" w:line="240" w:lineRule="auto"/>
              <w:jc w:val="center"/>
              <w:rPr>
                <w:rFonts w:ascii="Times New Roman" w:hAnsi="Times New Roman"/>
                <w:color w:val="000000"/>
                <w:sz w:val="24"/>
                <w:szCs w:val="24"/>
                <w:lang w:eastAsia="ru-RU"/>
              </w:rPr>
            </w:pPr>
            <w:r w:rsidRPr="00521A56">
              <w:rPr>
                <w:rFonts w:ascii="Times New Roman" w:hAnsi="Times New Roman"/>
                <w:b/>
                <w:bCs/>
                <w:color w:val="000000"/>
                <w:sz w:val="24"/>
                <w:szCs w:val="24"/>
                <w:lang w:eastAsia="ru-RU"/>
              </w:rPr>
              <w:t>Наименование</w:t>
            </w:r>
          </w:p>
        </w:tc>
        <w:tc>
          <w:tcPr>
            <w:tcW w:w="1008" w:type="dxa"/>
            <w:tcBorders>
              <w:top w:val="outset" w:sz="6" w:space="0" w:color="000000"/>
              <w:left w:val="outset" w:sz="6" w:space="0" w:color="000000"/>
              <w:bottom w:val="outset" w:sz="6" w:space="0" w:color="000000"/>
            </w:tcBorders>
            <w:vAlign w:val="center"/>
          </w:tcPr>
          <w:p w:rsidR="00C51A1E" w:rsidRPr="00521A56" w:rsidRDefault="00C51A1E" w:rsidP="00801FA0">
            <w:pPr>
              <w:spacing w:before="100" w:beforeAutospacing="1" w:after="119"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Кол-во листов</w:t>
            </w:r>
          </w:p>
        </w:tc>
      </w:tr>
      <w:tr w:rsidR="00C51A1E" w:rsidRPr="000039D4" w:rsidTr="00801FA0">
        <w:trPr>
          <w:trHeight w:val="90"/>
          <w:tblCellSpacing w:w="0" w:type="dxa"/>
        </w:trPr>
        <w:tc>
          <w:tcPr>
            <w:tcW w:w="619" w:type="dxa"/>
            <w:tcBorders>
              <w:top w:val="outset" w:sz="6" w:space="0" w:color="000000"/>
              <w:bottom w:val="outset" w:sz="6" w:space="0" w:color="000000"/>
              <w:right w:val="outset" w:sz="6" w:space="0" w:color="000000"/>
            </w:tcBorders>
          </w:tcPr>
          <w:p w:rsidR="00C51A1E" w:rsidRPr="00521A56" w:rsidRDefault="00C51A1E" w:rsidP="00801FA0">
            <w:pPr>
              <w:spacing w:before="100" w:beforeAutospacing="1" w:after="119" w:line="90" w:lineRule="atLeast"/>
              <w:jc w:val="center"/>
              <w:rPr>
                <w:rFonts w:ascii="Times New Roman" w:hAnsi="Times New Roman"/>
                <w:color w:val="000000"/>
                <w:sz w:val="24"/>
                <w:szCs w:val="24"/>
                <w:lang w:eastAsia="ru-RU"/>
              </w:rPr>
            </w:pPr>
            <w:r w:rsidRPr="00521A56">
              <w:rPr>
                <w:rFonts w:ascii="Times New Roman" w:hAnsi="Times New Roman"/>
                <w:color w:val="000000"/>
                <w:sz w:val="24"/>
                <w:szCs w:val="24"/>
                <w:lang w:eastAsia="ru-RU"/>
              </w:rPr>
              <w:t>1</w:t>
            </w:r>
          </w:p>
        </w:tc>
        <w:tc>
          <w:tcPr>
            <w:tcW w:w="7883" w:type="dxa"/>
            <w:tcBorders>
              <w:top w:val="outset" w:sz="6" w:space="0" w:color="000000"/>
              <w:left w:val="outset" w:sz="6" w:space="0" w:color="000000"/>
              <w:bottom w:val="outset" w:sz="6" w:space="0" w:color="000000"/>
              <w:right w:val="outset" w:sz="6" w:space="0" w:color="000000"/>
            </w:tcBorders>
          </w:tcPr>
          <w:p w:rsidR="00C51A1E" w:rsidRPr="00521A56" w:rsidRDefault="00C51A1E" w:rsidP="00801FA0">
            <w:pPr>
              <w:spacing w:before="100" w:beforeAutospacing="1" w:after="119" w:line="240" w:lineRule="auto"/>
              <w:rPr>
                <w:rFonts w:ascii="Times New Roman" w:hAnsi="Times New Roman"/>
                <w:color w:val="000000"/>
                <w:sz w:val="10"/>
                <w:szCs w:val="24"/>
                <w:lang w:eastAsia="ru-RU"/>
              </w:rPr>
            </w:pPr>
          </w:p>
        </w:tc>
        <w:tc>
          <w:tcPr>
            <w:tcW w:w="1008" w:type="dxa"/>
            <w:tcBorders>
              <w:top w:val="outset" w:sz="6" w:space="0" w:color="000000"/>
              <w:left w:val="outset" w:sz="6" w:space="0" w:color="000000"/>
              <w:bottom w:val="outset" w:sz="6" w:space="0" w:color="000000"/>
            </w:tcBorders>
          </w:tcPr>
          <w:p w:rsidR="00C51A1E" w:rsidRPr="00521A56" w:rsidRDefault="00C51A1E" w:rsidP="00801FA0">
            <w:pPr>
              <w:spacing w:before="100" w:beforeAutospacing="1" w:after="119" w:line="240" w:lineRule="auto"/>
              <w:rPr>
                <w:rFonts w:ascii="Times New Roman" w:hAnsi="Times New Roman"/>
                <w:color w:val="000000"/>
                <w:sz w:val="10"/>
                <w:szCs w:val="24"/>
                <w:lang w:eastAsia="ru-RU"/>
              </w:rPr>
            </w:pPr>
          </w:p>
        </w:tc>
      </w:tr>
      <w:tr w:rsidR="00C51A1E" w:rsidRPr="000039D4" w:rsidTr="00801FA0">
        <w:trPr>
          <w:trHeight w:val="90"/>
          <w:tblCellSpacing w:w="0" w:type="dxa"/>
        </w:trPr>
        <w:tc>
          <w:tcPr>
            <w:tcW w:w="619" w:type="dxa"/>
            <w:tcBorders>
              <w:top w:val="outset" w:sz="6" w:space="0" w:color="000000"/>
              <w:bottom w:val="outset" w:sz="6" w:space="0" w:color="000000"/>
              <w:right w:val="outset" w:sz="6" w:space="0" w:color="000000"/>
            </w:tcBorders>
          </w:tcPr>
          <w:p w:rsidR="00C51A1E" w:rsidRPr="00521A56" w:rsidRDefault="00C51A1E" w:rsidP="00801FA0">
            <w:pPr>
              <w:spacing w:before="100" w:beforeAutospacing="1" w:after="119" w:line="90" w:lineRule="atLeast"/>
              <w:jc w:val="center"/>
              <w:rPr>
                <w:rFonts w:ascii="Times New Roman" w:hAnsi="Times New Roman"/>
                <w:color w:val="000000"/>
                <w:sz w:val="24"/>
                <w:szCs w:val="24"/>
                <w:lang w:eastAsia="ru-RU"/>
              </w:rPr>
            </w:pPr>
            <w:r w:rsidRPr="00521A56">
              <w:rPr>
                <w:rFonts w:ascii="Times New Roman" w:hAnsi="Times New Roman"/>
                <w:color w:val="000000"/>
                <w:sz w:val="24"/>
                <w:szCs w:val="24"/>
                <w:lang w:eastAsia="ru-RU"/>
              </w:rPr>
              <w:t>2</w:t>
            </w:r>
          </w:p>
        </w:tc>
        <w:tc>
          <w:tcPr>
            <w:tcW w:w="7883" w:type="dxa"/>
            <w:tcBorders>
              <w:top w:val="outset" w:sz="6" w:space="0" w:color="000000"/>
              <w:left w:val="outset" w:sz="6" w:space="0" w:color="000000"/>
              <w:bottom w:val="outset" w:sz="6" w:space="0" w:color="000000"/>
              <w:right w:val="outset" w:sz="6" w:space="0" w:color="000000"/>
            </w:tcBorders>
          </w:tcPr>
          <w:p w:rsidR="00C51A1E" w:rsidRPr="00521A56" w:rsidRDefault="00C51A1E" w:rsidP="00801FA0">
            <w:pPr>
              <w:spacing w:before="100" w:beforeAutospacing="1" w:after="119" w:line="90" w:lineRule="atLeast"/>
              <w:rPr>
                <w:rFonts w:ascii="Times New Roman" w:hAnsi="Times New Roman"/>
                <w:color w:val="000000"/>
                <w:sz w:val="24"/>
                <w:szCs w:val="24"/>
                <w:lang w:eastAsia="ru-RU"/>
              </w:rPr>
            </w:pPr>
          </w:p>
        </w:tc>
        <w:tc>
          <w:tcPr>
            <w:tcW w:w="1008" w:type="dxa"/>
            <w:tcBorders>
              <w:top w:val="outset" w:sz="6" w:space="0" w:color="000000"/>
              <w:left w:val="outset" w:sz="6" w:space="0" w:color="000000"/>
              <w:bottom w:val="outset" w:sz="6" w:space="0" w:color="000000"/>
            </w:tcBorders>
          </w:tcPr>
          <w:p w:rsidR="00C51A1E" w:rsidRPr="00521A56" w:rsidRDefault="00C51A1E" w:rsidP="00801FA0">
            <w:pPr>
              <w:spacing w:before="100" w:beforeAutospacing="1" w:after="119" w:line="240" w:lineRule="auto"/>
              <w:rPr>
                <w:rFonts w:ascii="Times New Roman" w:hAnsi="Times New Roman"/>
                <w:color w:val="000000"/>
                <w:sz w:val="10"/>
                <w:szCs w:val="24"/>
                <w:lang w:eastAsia="ru-RU"/>
              </w:rPr>
            </w:pPr>
          </w:p>
        </w:tc>
      </w:tr>
      <w:tr w:rsidR="00C51A1E" w:rsidRPr="000039D4" w:rsidTr="00801FA0">
        <w:trPr>
          <w:trHeight w:val="90"/>
          <w:tblCellSpacing w:w="0" w:type="dxa"/>
        </w:trPr>
        <w:tc>
          <w:tcPr>
            <w:tcW w:w="619" w:type="dxa"/>
            <w:tcBorders>
              <w:top w:val="outset" w:sz="6" w:space="0" w:color="000000"/>
              <w:bottom w:val="outset" w:sz="6" w:space="0" w:color="000000"/>
              <w:right w:val="outset" w:sz="6" w:space="0" w:color="000000"/>
            </w:tcBorders>
          </w:tcPr>
          <w:p w:rsidR="00C51A1E" w:rsidRPr="00521A56" w:rsidRDefault="00C51A1E" w:rsidP="00801FA0">
            <w:pPr>
              <w:spacing w:before="100" w:beforeAutospacing="1" w:after="119" w:line="90" w:lineRule="atLeast"/>
              <w:jc w:val="center"/>
              <w:rPr>
                <w:rFonts w:ascii="Times New Roman" w:hAnsi="Times New Roman"/>
                <w:color w:val="000000"/>
                <w:sz w:val="24"/>
                <w:szCs w:val="24"/>
                <w:lang w:eastAsia="ru-RU"/>
              </w:rPr>
            </w:pPr>
            <w:r w:rsidRPr="00521A56">
              <w:rPr>
                <w:rFonts w:ascii="Times New Roman" w:hAnsi="Times New Roman"/>
                <w:color w:val="000000"/>
                <w:sz w:val="24"/>
                <w:szCs w:val="24"/>
                <w:lang w:eastAsia="ru-RU"/>
              </w:rPr>
              <w:t>3</w:t>
            </w:r>
          </w:p>
        </w:tc>
        <w:tc>
          <w:tcPr>
            <w:tcW w:w="7883" w:type="dxa"/>
            <w:tcBorders>
              <w:top w:val="outset" w:sz="6" w:space="0" w:color="000000"/>
              <w:left w:val="outset" w:sz="6" w:space="0" w:color="000000"/>
              <w:bottom w:val="outset" w:sz="6" w:space="0" w:color="000000"/>
              <w:right w:val="outset" w:sz="6" w:space="0" w:color="000000"/>
            </w:tcBorders>
          </w:tcPr>
          <w:p w:rsidR="00C51A1E" w:rsidRPr="00521A56" w:rsidRDefault="00C51A1E" w:rsidP="00801FA0">
            <w:pPr>
              <w:spacing w:before="100" w:beforeAutospacing="1" w:after="119" w:line="240" w:lineRule="auto"/>
              <w:rPr>
                <w:rFonts w:ascii="Times New Roman" w:hAnsi="Times New Roman"/>
                <w:color w:val="000000"/>
                <w:sz w:val="10"/>
                <w:szCs w:val="24"/>
                <w:lang w:eastAsia="ru-RU"/>
              </w:rPr>
            </w:pPr>
          </w:p>
        </w:tc>
        <w:tc>
          <w:tcPr>
            <w:tcW w:w="1008" w:type="dxa"/>
            <w:tcBorders>
              <w:top w:val="outset" w:sz="6" w:space="0" w:color="000000"/>
              <w:left w:val="outset" w:sz="6" w:space="0" w:color="000000"/>
              <w:bottom w:val="outset" w:sz="6" w:space="0" w:color="000000"/>
            </w:tcBorders>
          </w:tcPr>
          <w:p w:rsidR="00C51A1E" w:rsidRPr="00521A56" w:rsidRDefault="00C51A1E" w:rsidP="00801FA0">
            <w:pPr>
              <w:spacing w:before="100" w:beforeAutospacing="1" w:after="119" w:line="240" w:lineRule="auto"/>
              <w:rPr>
                <w:rFonts w:ascii="Times New Roman" w:hAnsi="Times New Roman"/>
                <w:color w:val="000000"/>
                <w:sz w:val="10"/>
                <w:szCs w:val="24"/>
                <w:lang w:eastAsia="ru-RU"/>
              </w:rPr>
            </w:pPr>
          </w:p>
        </w:tc>
      </w:tr>
      <w:tr w:rsidR="00C51A1E" w:rsidRPr="000039D4" w:rsidTr="00801FA0">
        <w:trPr>
          <w:trHeight w:val="90"/>
          <w:tblCellSpacing w:w="0" w:type="dxa"/>
        </w:trPr>
        <w:tc>
          <w:tcPr>
            <w:tcW w:w="619" w:type="dxa"/>
            <w:tcBorders>
              <w:top w:val="outset" w:sz="6" w:space="0" w:color="000000"/>
              <w:bottom w:val="outset" w:sz="6" w:space="0" w:color="000000"/>
              <w:right w:val="outset" w:sz="6" w:space="0" w:color="000000"/>
            </w:tcBorders>
          </w:tcPr>
          <w:p w:rsidR="00C51A1E" w:rsidRPr="00521A56" w:rsidRDefault="00C51A1E" w:rsidP="00801FA0">
            <w:pPr>
              <w:spacing w:before="100" w:beforeAutospacing="1" w:after="119" w:line="90" w:lineRule="atLeast"/>
              <w:jc w:val="center"/>
              <w:rPr>
                <w:rFonts w:ascii="Times New Roman" w:hAnsi="Times New Roman"/>
                <w:color w:val="000000"/>
                <w:sz w:val="24"/>
                <w:szCs w:val="24"/>
                <w:lang w:eastAsia="ru-RU"/>
              </w:rPr>
            </w:pPr>
            <w:r w:rsidRPr="00521A56">
              <w:rPr>
                <w:rFonts w:ascii="Times New Roman" w:hAnsi="Times New Roman"/>
                <w:color w:val="000000"/>
                <w:sz w:val="24"/>
                <w:szCs w:val="24"/>
                <w:lang w:eastAsia="ru-RU"/>
              </w:rPr>
              <w:t>4</w:t>
            </w:r>
          </w:p>
        </w:tc>
        <w:tc>
          <w:tcPr>
            <w:tcW w:w="7883" w:type="dxa"/>
            <w:tcBorders>
              <w:top w:val="outset" w:sz="6" w:space="0" w:color="000000"/>
              <w:left w:val="outset" w:sz="6" w:space="0" w:color="000000"/>
              <w:bottom w:val="outset" w:sz="6" w:space="0" w:color="000000"/>
              <w:right w:val="outset" w:sz="6" w:space="0" w:color="000000"/>
            </w:tcBorders>
          </w:tcPr>
          <w:p w:rsidR="00C51A1E" w:rsidRPr="00521A56" w:rsidRDefault="00C51A1E" w:rsidP="00801FA0">
            <w:pPr>
              <w:spacing w:before="100" w:beforeAutospacing="1" w:after="119" w:line="240" w:lineRule="auto"/>
              <w:rPr>
                <w:rFonts w:ascii="Times New Roman" w:hAnsi="Times New Roman"/>
                <w:color w:val="000000"/>
                <w:sz w:val="10"/>
                <w:szCs w:val="24"/>
                <w:lang w:eastAsia="ru-RU"/>
              </w:rPr>
            </w:pPr>
          </w:p>
        </w:tc>
        <w:tc>
          <w:tcPr>
            <w:tcW w:w="1008" w:type="dxa"/>
            <w:tcBorders>
              <w:top w:val="outset" w:sz="6" w:space="0" w:color="000000"/>
              <w:left w:val="outset" w:sz="6" w:space="0" w:color="000000"/>
              <w:bottom w:val="outset" w:sz="6" w:space="0" w:color="000000"/>
            </w:tcBorders>
          </w:tcPr>
          <w:p w:rsidR="00C51A1E" w:rsidRPr="00521A56" w:rsidRDefault="00C51A1E" w:rsidP="00801FA0">
            <w:pPr>
              <w:spacing w:before="100" w:beforeAutospacing="1" w:after="119" w:line="240" w:lineRule="auto"/>
              <w:rPr>
                <w:rFonts w:ascii="Times New Roman" w:hAnsi="Times New Roman"/>
                <w:color w:val="000000"/>
                <w:sz w:val="10"/>
                <w:szCs w:val="24"/>
                <w:lang w:eastAsia="ru-RU"/>
              </w:rPr>
            </w:pPr>
          </w:p>
        </w:tc>
      </w:tr>
      <w:tr w:rsidR="00C51A1E" w:rsidRPr="000039D4" w:rsidTr="00801FA0">
        <w:trPr>
          <w:tblCellSpacing w:w="0" w:type="dxa"/>
        </w:trPr>
        <w:tc>
          <w:tcPr>
            <w:tcW w:w="619" w:type="dxa"/>
            <w:tcBorders>
              <w:top w:val="outset" w:sz="6" w:space="0" w:color="000000"/>
              <w:bottom w:val="outset" w:sz="6" w:space="0" w:color="000000"/>
              <w:right w:val="outset" w:sz="6" w:space="0" w:color="000000"/>
            </w:tcBorders>
          </w:tcPr>
          <w:p w:rsidR="00C51A1E" w:rsidRPr="00521A56" w:rsidRDefault="00C51A1E" w:rsidP="00801FA0">
            <w:pPr>
              <w:spacing w:before="100" w:beforeAutospacing="1" w:after="119" w:line="240" w:lineRule="auto"/>
              <w:jc w:val="center"/>
              <w:rPr>
                <w:rFonts w:ascii="Times New Roman" w:hAnsi="Times New Roman"/>
                <w:color w:val="000000"/>
                <w:sz w:val="24"/>
                <w:szCs w:val="24"/>
                <w:lang w:eastAsia="ru-RU"/>
              </w:rPr>
            </w:pPr>
            <w:r w:rsidRPr="00521A56">
              <w:rPr>
                <w:rFonts w:ascii="Times New Roman" w:hAnsi="Times New Roman"/>
                <w:color w:val="000000"/>
                <w:sz w:val="24"/>
                <w:szCs w:val="24"/>
                <w:lang w:eastAsia="ru-RU"/>
              </w:rPr>
              <w:t>5</w:t>
            </w:r>
          </w:p>
        </w:tc>
        <w:tc>
          <w:tcPr>
            <w:tcW w:w="7883" w:type="dxa"/>
            <w:tcBorders>
              <w:top w:val="outset" w:sz="6" w:space="0" w:color="000000"/>
              <w:left w:val="outset" w:sz="6" w:space="0" w:color="000000"/>
              <w:bottom w:val="outset" w:sz="6" w:space="0" w:color="000000"/>
              <w:right w:val="outset" w:sz="6" w:space="0" w:color="000000"/>
            </w:tcBorders>
          </w:tcPr>
          <w:p w:rsidR="00C51A1E" w:rsidRPr="00521A56" w:rsidRDefault="00C51A1E" w:rsidP="00801FA0">
            <w:pPr>
              <w:spacing w:before="100" w:beforeAutospacing="1" w:after="119" w:line="240" w:lineRule="auto"/>
              <w:rPr>
                <w:rFonts w:ascii="Times New Roman" w:hAnsi="Times New Roman"/>
                <w:color w:val="000000"/>
                <w:sz w:val="24"/>
                <w:szCs w:val="24"/>
                <w:lang w:eastAsia="ru-RU"/>
              </w:rPr>
            </w:pPr>
          </w:p>
        </w:tc>
        <w:tc>
          <w:tcPr>
            <w:tcW w:w="1008" w:type="dxa"/>
            <w:tcBorders>
              <w:top w:val="outset" w:sz="6" w:space="0" w:color="000000"/>
              <w:left w:val="outset" w:sz="6" w:space="0" w:color="000000"/>
              <w:bottom w:val="outset" w:sz="6" w:space="0" w:color="000000"/>
            </w:tcBorders>
          </w:tcPr>
          <w:p w:rsidR="00C51A1E" w:rsidRPr="00521A56" w:rsidRDefault="00C51A1E" w:rsidP="00801FA0">
            <w:pPr>
              <w:spacing w:before="100" w:beforeAutospacing="1" w:after="119" w:line="240" w:lineRule="auto"/>
              <w:rPr>
                <w:rFonts w:ascii="Times New Roman" w:hAnsi="Times New Roman"/>
                <w:color w:val="000000"/>
                <w:sz w:val="24"/>
                <w:szCs w:val="24"/>
                <w:lang w:eastAsia="ru-RU"/>
              </w:rPr>
            </w:pPr>
          </w:p>
        </w:tc>
      </w:tr>
      <w:tr w:rsidR="00C51A1E" w:rsidRPr="000039D4" w:rsidTr="00801FA0">
        <w:trPr>
          <w:tblCellSpacing w:w="0" w:type="dxa"/>
        </w:trPr>
        <w:tc>
          <w:tcPr>
            <w:tcW w:w="619" w:type="dxa"/>
            <w:tcBorders>
              <w:top w:val="outset" w:sz="6" w:space="0" w:color="000000"/>
              <w:bottom w:val="outset" w:sz="6" w:space="0" w:color="000000"/>
              <w:right w:val="outset" w:sz="6" w:space="0" w:color="000000"/>
            </w:tcBorders>
          </w:tcPr>
          <w:p w:rsidR="00C51A1E" w:rsidRPr="00521A56" w:rsidRDefault="00C51A1E" w:rsidP="00801FA0">
            <w:pPr>
              <w:spacing w:before="100" w:beforeAutospacing="1" w:after="119" w:line="240" w:lineRule="auto"/>
              <w:jc w:val="center"/>
              <w:rPr>
                <w:rFonts w:ascii="Times New Roman" w:hAnsi="Times New Roman"/>
                <w:color w:val="000000"/>
                <w:sz w:val="24"/>
                <w:szCs w:val="24"/>
                <w:lang w:eastAsia="ru-RU"/>
              </w:rPr>
            </w:pPr>
            <w:r w:rsidRPr="00521A56">
              <w:rPr>
                <w:rFonts w:ascii="Times New Roman" w:hAnsi="Times New Roman"/>
                <w:color w:val="000000"/>
                <w:sz w:val="24"/>
                <w:szCs w:val="24"/>
                <w:lang w:eastAsia="ru-RU"/>
              </w:rPr>
              <w:t>6</w:t>
            </w:r>
          </w:p>
        </w:tc>
        <w:tc>
          <w:tcPr>
            <w:tcW w:w="7883" w:type="dxa"/>
            <w:tcBorders>
              <w:top w:val="outset" w:sz="6" w:space="0" w:color="000000"/>
              <w:left w:val="outset" w:sz="6" w:space="0" w:color="000000"/>
              <w:bottom w:val="outset" w:sz="6" w:space="0" w:color="000000"/>
              <w:right w:val="outset" w:sz="6" w:space="0" w:color="000000"/>
            </w:tcBorders>
          </w:tcPr>
          <w:p w:rsidR="00C51A1E" w:rsidRPr="00521A56" w:rsidRDefault="00C51A1E" w:rsidP="00801FA0">
            <w:pPr>
              <w:spacing w:before="100" w:beforeAutospacing="1" w:after="119" w:line="240" w:lineRule="auto"/>
              <w:rPr>
                <w:rFonts w:ascii="Times New Roman" w:hAnsi="Times New Roman"/>
                <w:color w:val="000000"/>
                <w:sz w:val="24"/>
                <w:szCs w:val="24"/>
                <w:lang w:eastAsia="ru-RU"/>
              </w:rPr>
            </w:pPr>
          </w:p>
        </w:tc>
        <w:tc>
          <w:tcPr>
            <w:tcW w:w="1008" w:type="dxa"/>
            <w:tcBorders>
              <w:top w:val="outset" w:sz="6" w:space="0" w:color="000000"/>
              <w:left w:val="outset" w:sz="6" w:space="0" w:color="000000"/>
              <w:bottom w:val="outset" w:sz="6" w:space="0" w:color="000000"/>
            </w:tcBorders>
          </w:tcPr>
          <w:p w:rsidR="00C51A1E" w:rsidRPr="00521A56" w:rsidRDefault="00C51A1E" w:rsidP="00801FA0">
            <w:pPr>
              <w:spacing w:before="100" w:beforeAutospacing="1" w:after="119" w:line="240" w:lineRule="auto"/>
              <w:rPr>
                <w:rFonts w:ascii="Times New Roman" w:hAnsi="Times New Roman"/>
                <w:color w:val="000000"/>
                <w:sz w:val="24"/>
                <w:szCs w:val="24"/>
                <w:lang w:eastAsia="ru-RU"/>
              </w:rPr>
            </w:pPr>
          </w:p>
        </w:tc>
      </w:tr>
      <w:tr w:rsidR="00C51A1E" w:rsidRPr="000039D4" w:rsidTr="00801FA0">
        <w:trPr>
          <w:trHeight w:val="325"/>
          <w:tblCellSpacing w:w="0" w:type="dxa"/>
        </w:trPr>
        <w:tc>
          <w:tcPr>
            <w:tcW w:w="8502" w:type="dxa"/>
            <w:gridSpan w:val="2"/>
            <w:tcBorders>
              <w:top w:val="outset" w:sz="6" w:space="0" w:color="000000"/>
              <w:bottom w:val="outset" w:sz="6" w:space="0" w:color="000000"/>
              <w:right w:val="outset" w:sz="6" w:space="0" w:color="000000"/>
            </w:tcBorders>
          </w:tcPr>
          <w:p w:rsidR="00C51A1E" w:rsidRPr="00521A56" w:rsidRDefault="00C51A1E" w:rsidP="00801FA0">
            <w:pPr>
              <w:spacing w:before="100" w:beforeAutospacing="1" w:after="119"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ИТОГО </w:t>
            </w:r>
          </w:p>
        </w:tc>
        <w:tc>
          <w:tcPr>
            <w:tcW w:w="1008" w:type="dxa"/>
            <w:tcBorders>
              <w:top w:val="outset" w:sz="6" w:space="0" w:color="000000"/>
              <w:left w:val="outset" w:sz="6" w:space="0" w:color="000000"/>
              <w:bottom w:val="outset" w:sz="6" w:space="0" w:color="000000"/>
            </w:tcBorders>
          </w:tcPr>
          <w:p w:rsidR="00C51A1E" w:rsidRPr="00521A56" w:rsidRDefault="00C51A1E" w:rsidP="00801FA0">
            <w:pPr>
              <w:spacing w:before="100" w:beforeAutospacing="1" w:after="119" w:line="240" w:lineRule="auto"/>
              <w:rPr>
                <w:rFonts w:ascii="Times New Roman" w:hAnsi="Times New Roman"/>
                <w:color w:val="000000"/>
                <w:sz w:val="24"/>
                <w:szCs w:val="24"/>
                <w:lang w:eastAsia="ru-RU"/>
              </w:rPr>
            </w:pPr>
          </w:p>
        </w:tc>
      </w:tr>
    </w:tbl>
    <w:p w:rsidR="00C51A1E" w:rsidRPr="00521A56" w:rsidRDefault="00C51A1E" w:rsidP="00C51A1E">
      <w:pPr>
        <w:spacing w:before="100" w:beforeAutospacing="1" w:after="0" w:line="240" w:lineRule="auto"/>
        <w:rPr>
          <w:rFonts w:ascii="Times New Roman" w:hAnsi="Times New Roman"/>
          <w:color w:val="000000"/>
          <w:sz w:val="24"/>
          <w:szCs w:val="24"/>
          <w:lang w:eastAsia="ru-RU"/>
        </w:rPr>
      </w:pPr>
    </w:p>
    <w:p w:rsidR="00C51A1E" w:rsidRDefault="00C51A1E" w:rsidP="00C51A1E">
      <w:pPr>
        <w:spacing w:after="0"/>
        <w:rPr>
          <w:rFonts w:ascii="Times New Roman" w:hAnsi="Times New Roman"/>
          <w:sz w:val="26"/>
          <w:szCs w:val="26"/>
        </w:rPr>
      </w:pPr>
    </w:p>
    <w:p w:rsidR="00C51A1E" w:rsidRPr="00F25708" w:rsidRDefault="00C51A1E" w:rsidP="00C51A1E">
      <w:pPr>
        <w:spacing w:after="0"/>
        <w:rPr>
          <w:rFonts w:ascii="Times New Roman" w:hAnsi="Times New Roman"/>
          <w:sz w:val="26"/>
          <w:szCs w:val="26"/>
        </w:rPr>
      </w:pPr>
      <w:r w:rsidRPr="00F25708">
        <w:rPr>
          <w:rFonts w:ascii="Times New Roman" w:hAnsi="Times New Roman"/>
          <w:sz w:val="26"/>
          <w:szCs w:val="26"/>
        </w:rPr>
        <w:t xml:space="preserve">Участник размещения заказа </w:t>
      </w:r>
    </w:p>
    <w:p w:rsidR="00C51A1E" w:rsidRPr="00F25708" w:rsidRDefault="00C51A1E" w:rsidP="00C51A1E">
      <w:pPr>
        <w:spacing w:after="0"/>
        <w:rPr>
          <w:rFonts w:ascii="Times New Roman" w:hAnsi="Times New Roman"/>
          <w:b/>
          <w:sz w:val="26"/>
          <w:szCs w:val="26"/>
        </w:rPr>
      </w:pPr>
      <w:r w:rsidRPr="00F25708">
        <w:rPr>
          <w:rFonts w:ascii="Times New Roman" w:hAnsi="Times New Roman"/>
          <w:sz w:val="26"/>
          <w:szCs w:val="26"/>
        </w:rPr>
        <w:t>(уполномоченный представитель) _________________ _____________________</w:t>
      </w:r>
    </w:p>
    <w:p w:rsidR="00C51A1E" w:rsidRPr="00675D20" w:rsidRDefault="00C51A1E" w:rsidP="00C51A1E">
      <w:pPr>
        <w:spacing w:after="0"/>
        <w:rPr>
          <w:rFonts w:ascii="Times New Roman" w:hAnsi="Times New Roman"/>
          <w:i/>
          <w:sz w:val="20"/>
          <w:szCs w:val="20"/>
        </w:rPr>
      </w:pPr>
      <w:r w:rsidRPr="00675D20">
        <w:rPr>
          <w:rFonts w:ascii="Times New Roman" w:hAnsi="Times New Roman"/>
          <w:i/>
          <w:sz w:val="20"/>
          <w:szCs w:val="20"/>
        </w:rPr>
        <w:t xml:space="preserve">                                                        </w:t>
      </w:r>
      <w:r>
        <w:rPr>
          <w:rFonts w:ascii="Times New Roman" w:hAnsi="Times New Roman"/>
          <w:i/>
          <w:sz w:val="20"/>
          <w:szCs w:val="20"/>
        </w:rPr>
        <w:t xml:space="preserve">                       </w:t>
      </w:r>
      <w:r w:rsidRPr="00675D20">
        <w:rPr>
          <w:rFonts w:ascii="Times New Roman" w:hAnsi="Times New Roman"/>
          <w:i/>
          <w:sz w:val="20"/>
          <w:szCs w:val="20"/>
        </w:rPr>
        <w:t xml:space="preserve">            (подпись)                     (Ф. И. О.)</w:t>
      </w:r>
    </w:p>
    <w:p w:rsidR="00C51A1E" w:rsidRDefault="00C51A1E" w:rsidP="00C51A1E">
      <w:pPr>
        <w:pStyle w:val="23"/>
        <w:tabs>
          <w:tab w:val="left" w:pos="708"/>
        </w:tabs>
        <w:spacing w:after="60" w:line="276" w:lineRule="auto"/>
        <w:ind w:left="426"/>
      </w:pPr>
    </w:p>
    <w:p w:rsidR="00C51A1E" w:rsidRDefault="00C51A1E" w:rsidP="00C51A1E">
      <w:pPr>
        <w:pStyle w:val="23"/>
        <w:tabs>
          <w:tab w:val="left" w:pos="708"/>
        </w:tabs>
        <w:spacing w:after="60" w:line="276" w:lineRule="auto"/>
        <w:ind w:left="426"/>
      </w:pPr>
    </w:p>
    <w:p w:rsidR="00C51A1E" w:rsidRDefault="00C51A1E" w:rsidP="00C51A1E">
      <w:pPr>
        <w:pStyle w:val="23"/>
        <w:tabs>
          <w:tab w:val="left" w:pos="708"/>
        </w:tabs>
        <w:spacing w:after="60" w:line="276" w:lineRule="auto"/>
        <w:ind w:left="426"/>
      </w:pPr>
    </w:p>
    <w:p w:rsidR="00C51A1E" w:rsidRDefault="00C51A1E" w:rsidP="00C51A1E">
      <w:pPr>
        <w:pStyle w:val="23"/>
        <w:tabs>
          <w:tab w:val="left" w:pos="708"/>
        </w:tabs>
        <w:spacing w:after="60" w:line="276" w:lineRule="auto"/>
        <w:ind w:left="426"/>
      </w:pPr>
    </w:p>
    <w:p w:rsidR="00C51A1E" w:rsidRDefault="00C51A1E" w:rsidP="00C51A1E">
      <w:pPr>
        <w:pStyle w:val="23"/>
        <w:tabs>
          <w:tab w:val="left" w:pos="708"/>
        </w:tabs>
        <w:spacing w:after="60" w:line="276" w:lineRule="auto"/>
        <w:ind w:left="426"/>
      </w:pPr>
    </w:p>
    <w:p w:rsidR="00C51A1E" w:rsidRDefault="00C51A1E" w:rsidP="00C51A1E">
      <w:pPr>
        <w:pStyle w:val="23"/>
        <w:tabs>
          <w:tab w:val="left" w:pos="708"/>
        </w:tabs>
        <w:spacing w:after="60" w:line="276" w:lineRule="auto"/>
        <w:ind w:left="426"/>
      </w:pPr>
    </w:p>
    <w:p w:rsidR="00C51A1E" w:rsidRDefault="00C51A1E" w:rsidP="00C51A1E">
      <w:pPr>
        <w:pStyle w:val="23"/>
        <w:tabs>
          <w:tab w:val="left" w:pos="708"/>
        </w:tabs>
        <w:spacing w:after="60" w:line="276" w:lineRule="auto"/>
        <w:ind w:left="426"/>
      </w:pPr>
    </w:p>
    <w:p w:rsidR="00C51A1E" w:rsidRDefault="00C51A1E" w:rsidP="00C51A1E">
      <w:pPr>
        <w:pStyle w:val="23"/>
        <w:tabs>
          <w:tab w:val="left" w:pos="708"/>
        </w:tabs>
        <w:spacing w:after="60" w:line="276" w:lineRule="auto"/>
        <w:ind w:left="426"/>
      </w:pPr>
    </w:p>
    <w:p w:rsidR="00C51A1E" w:rsidRPr="00960200" w:rsidRDefault="00C51A1E" w:rsidP="00C51A1E">
      <w:pPr>
        <w:keepNext/>
        <w:widowControl w:val="0"/>
        <w:spacing w:after="0"/>
        <w:ind w:left="-426"/>
        <w:rPr>
          <w:rFonts w:ascii="Times New Roman" w:hAnsi="Times New Roman"/>
          <w:bCs/>
          <w:sz w:val="26"/>
          <w:szCs w:val="26"/>
        </w:rPr>
      </w:pPr>
      <w:r w:rsidRPr="00960200">
        <w:rPr>
          <w:rFonts w:ascii="Times New Roman" w:hAnsi="Times New Roman"/>
          <w:bCs/>
          <w:sz w:val="26"/>
          <w:szCs w:val="26"/>
        </w:rPr>
        <w:lastRenderedPageBreak/>
        <w:t>ФОРМА № 5 ЗАПРОС НА РАЗЪЯСНЕНИЕ ДОКУМЕНТАЦИИ ОБ АУКЦИОНЕ</w:t>
      </w:r>
    </w:p>
    <w:p w:rsidR="00C51A1E" w:rsidRPr="00960200" w:rsidRDefault="00C51A1E" w:rsidP="00C51A1E">
      <w:pPr>
        <w:keepNext/>
        <w:widowControl w:val="0"/>
        <w:spacing w:after="0"/>
        <w:jc w:val="right"/>
        <w:rPr>
          <w:rFonts w:ascii="Times New Roman" w:hAnsi="Times New Roman"/>
          <w:b/>
          <w:bCs/>
          <w:sz w:val="26"/>
          <w:szCs w:val="26"/>
        </w:rPr>
      </w:pPr>
    </w:p>
    <w:p w:rsidR="00C51A1E" w:rsidRDefault="00C51A1E" w:rsidP="00C51A1E">
      <w:pPr>
        <w:suppressAutoHyphens/>
        <w:spacing w:after="0"/>
        <w:jc w:val="center"/>
        <w:rPr>
          <w:rFonts w:ascii="Times New Roman" w:hAnsi="Times New Roman"/>
          <w:b/>
          <w:color w:val="000000"/>
          <w:sz w:val="26"/>
          <w:szCs w:val="26"/>
        </w:rPr>
      </w:pPr>
      <w:r w:rsidRPr="00960200">
        <w:rPr>
          <w:rFonts w:ascii="Times New Roman" w:hAnsi="Times New Roman"/>
          <w:b/>
          <w:color w:val="000000"/>
          <w:sz w:val="26"/>
          <w:szCs w:val="26"/>
        </w:rPr>
        <w:t>Запрос на разъяснение документации об открытом  аукционе</w:t>
      </w:r>
    </w:p>
    <w:p w:rsidR="00C51A1E" w:rsidRPr="00960200" w:rsidRDefault="00C51A1E" w:rsidP="00C51A1E">
      <w:pPr>
        <w:suppressAutoHyphens/>
        <w:spacing w:after="0"/>
        <w:jc w:val="center"/>
        <w:rPr>
          <w:rFonts w:ascii="Times New Roman" w:hAnsi="Times New Roman"/>
          <w:b/>
          <w:color w:val="000000"/>
          <w:sz w:val="26"/>
          <w:szCs w:val="26"/>
        </w:rPr>
      </w:pPr>
    </w:p>
    <w:p w:rsidR="00C51A1E" w:rsidRPr="00960200" w:rsidRDefault="00C51A1E" w:rsidP="00C51A1E">
      <w:pPr>
        <w:suppressAutoHyphens/>
        <w:spacing w:after="0"/>
        <w:jc w:val="center"/>
        <w:rPr>
          <w:rFonts w:ascii="Times New Roman" w:hAnsi="Times New Roman"/>
          <w:b/>
          <w:color w:val="000000"/>
          <w:sz w:val="26"/>
          <w:szCs w:val="26"/>
        </w:rPr>
      </w:pPr>
    </w:p>
    <w:p w:rsidR="00C51A1E" w:rsidRPr="00F25708" w:rsidRDefault="00C51A1E" w:rsidP="00C51A1E">
      <w:pPr>
        <w:spacing w:after="0"/>
        <w:rPr>
          <w:rFonts w:ascii="Times New Roman" w:hAnsi="Times New Roman"/>
          <w:sz w:val="26"/>
          <w:szCs w:val="26"/>
        </w:rPr>
      </w:pPr>
      <w:r w:rsidRPr="00F25708">
        <w:rPr>
          <w:rFonts w:ascii="Times New Roman" w:hAnsi="Times New Roman"/>
          <w:iCs/>
          <w:sz w:val="26"/>
          <w:szCs w:val="26"/>
        </w:rPr>
        <w:t>На бланке организации</w:t>
      </w:r>
      <w:r w:rsidRPr="00F25708">
        <w:rPr>
          <w:rFonts w:ascii="Times New Roman" w:hAnsi="Times New Roman"/>
          <w:sz w:val="26"/>
          <w:szCs w:val="26"/>
        </w:rPr>
        <w:t xml:space="preserve"> </w:t>
      </w:r>
    </w:p>
    <w:p w:rsidR="00C51A1E" w:rsidRPr="00F25708" w:rsidRDefault="00C51A1E" w:rsidP="00C51A1E">
      <w:pPr>
        <w:spacing w:after="0"/>
        <w:ind w:firstLine="709"/>
        <w:rPr>
          <w:rFonts w:ascii="Times New Roman" w:hAnsi="Times New Roman"/>
          <w:sz w:val="26"/>
          <w:szCs w:val="26"/>
        </w:rPr>
      </w:pPr>
    </w:p>
    <w:p w:rsidR="00C51A1E" w:rsidRPr="00F25708" w:rsidRDefault="00C51A1E" w:rsidP="00C51A1E">
      <w:pPr>
        <w:spacing w:after="0"/>
        <w:ind w:right="-5"/>
        <w:rPr>
          <w:rFonts w:ascii="Times New Roman" w:hAnsi="Times New Roman"/>
          <w:bCs/>
          <w:sz w:val="26"/>
          <w:szCs w:val="26"/>
        </w:rPr>
      </w:pPr>
      <w:r w:rsidRPr="00F25708">
        <w:rPr>
          <w:rFonts w:ascii="Times New Roman" w:hAnsi="Times New Roman"/>
          <w:bCs/>
          <w:sz w:val="26"/>
          <w:szCs w:val="26"/>
        </w:rPr>
        <w:t>«____» ___________________ 20</w:t>
      </w:r>
      <w:r>
        <w:rPr>
          <w:rFonts w:ascii="Times New Roman" w:hAnsi="Times New Roman"/>
          <w:bCs/>
          <w:sz w:val="26"/>
          <w:szCs w:val="26"/>
        </w:rPr>
        <w:t>__</w:t>
      </w:r>
      <w:r w:rsidRPr="00F25708">
        <w:rPr>
          <w:rFonts w:ascii="Times New Roman" w:hAnsi="Times New Roman"/>
          <w:bCs/>
          <w:sz w:val="26"/>
          <w:szCs w:val="26"/>
        </w:rPr>
        <w:t>г.</w:t>
      </w:r>
    </w:p>
    <w:p w:rsidR="00C51A1E" w:rsidRPr="00960200" w:rsidRDefault="00C51A1E" w:rsidP="00C51A1E">
      <w:pPr>
        <w:suppressAutoHyphens/>
        <w:spacing w:after="0"/>
        <w:rPr>
          <w:rFonts w:ascii="Times New Roman" w:hAnsi="Times New Roman"/>
          <w:color w:val="000000"/>
          <w:sz w:val="26"/>
          <w:szCs w:val="26"/>
        </w:rPr>
      </w:pPr>
      <w:r w:rsidRPr="00F25708">
        <w:rPr>
          <w:rFonts w:ascii="Times New Roman" w:hAnsi="Times New Roman"/>
          <w:b/>
          <w:sz w:val="26"/>
          <w:szCs w:val="26"/>
        </w:rPr>
        <w:t xml:space="preserve"> Исх. № _____________</w:t>
      </w:r>
    </w:p>
    <w:p w:rsidR="00C51A1E" w:rsidRPr="00960200" w:rsidRDefault="00C51A1E" w:rsidP="00C51A1E">
      <w:pPr>
        <w:suppressAutoHyphens/>
        <w:spacing w:after="0"/>
        <w:jc w:val="right"/>
        <w:rPr>
          <w:rFonts w:ascii="Times New Roman" w:hAnsi="Times New Roman"/>
          <w:color w:val="000000"/>
          <w:sz w:val="26"/>
          <w:szCs w:val="26"/>
        </w:rPr>
      </w:pPr>
      <w:r w:rsidRPr="00960200">
        <w:rPr>
          <w:rFonts w:ascii="Times New Roman" w:hAnsi="Times New Roman"/>
          <w:color w:val="000000"/>
          <w:sz w:val="26"/>
          <w:szCs w:val="26"/>
        </w:rPr>
        <w:t>Председателю</w:t>
      </w:r>
    </w:p>
    <w:p w:rsidR="00C51A1E" w:rsidRPr="00960200" w:rsidRDefault="00C51A1E" w:rsidP="00C51A1E">
      <w:pPr>
        <w:suppressAutoHyphens/>
        <w:spacing w:after="0"/>
        <w:jc w:val="right"/>
        <w:rPr>
          <w:rFonts w:ascii="Times New Roman" w:hAnsi="Times New Roman"/>
          <w:color w:val="000000"/>
          <w:sz w:val="26"/>
          <w:szCs w:val="26"/>
        </w:rPr>
      </w:pPr>
      <w:r w:rsidRPr="00960200">
        <w:rPr>
          <w:rFonts w:ascii="Times New Roman" w:hAnsi="Times New Roman"/>
          <w:color w:val="000000"/>
          <w:sz w:val="26"/>
          <w:szCs w:val="26"/>
        </w:rPr>
        <w:t xml:space="preserve">                                                                                                аукционной  комиссии</w:t>
      </w:r>
    </w:p>
    <w:p w:rsidR="00C51A1E" w:rsidRPr="00960200" w:rsidRDefault="00C51A1E" w:rsidP="00C51A1E">
      <w:pPr>
        <w:suppressAutoHyphens/>
        <w:spacing w:after="0"/>
        <w:jc w:val="right"/>
        <w:rPr>
          <w:rFonts w:ascii="Times New Roman" w:hAnsi="Times New Roman"/>
          <w:color w:val="000000"/>
          <w:sz w:val="26"/>
          <w:szCs w:val="26"/>
        </w:rPr>
      </w:pPr>
      <w:r w:rsidRPr="00960200">
        <w:rPr>
          <w:rFonts w:ascii="Times New Roman" w:hAnsi="Times New Roman"/>
          <w:color w:val="000000"/>
          <w:sz w:val="26"/>
          <w:szCs w:val="26"/>
        </w:rPr>
        <w:t xml:space="preserve">                                                                                            </w:t>
      </w:r>
      <w:r>
        <w:rPr>
          <w:rFonts w:ascii="Times New Roman" w:hAnsi="Times New Roman"/>
          <w:color w:val="000000"/>
          <w:sz w:val="26"/>
          <w:szCs w:val="26"/>
        </w:rPr>
        <w:t>___________________</w:t>
      </w:r>
    </w:p>
    <w:p w:rsidR="00C51A1E" w:rsidRPr="00960200" w:rsidRDefault="00C51A1E" w:rsidP="00C51A1E">
      <w:pPr>
        <w:suppressAutoHyphens/>
        <w:spacing w:after="0"/>
        <w:jc w:val="right"/>
        <w:rPr>
          <w:rFonts w:ascii="Times New Roman" w:hAnsi="Times New Roman"/>
          <w:color w:val="000000"/>
          <w:sz w:val="26"/>
          <w:szCs w:val="26"/>
        </w:rPr>
      </w:pPr>
    </w:p>
    <w:p w:rsidR="00C51A1E" w:rsidRPr="00960200" w:rsidRDefault="00C51A1E" w:rsidP="00C51A1E">
      <w:pPr>
        <w:suppressAutoHyphens/>
        <w:spacing w:after="0"/>
        <w:rPr>
          <w:rFonts w:ascii="Times New Roman" w:hAnsi="Times New Roman"/>
          <w:color w:val="000000"/>
          <w:sz w:val="26"/>
          <w:szCs w:val="26"/>
        </w:rPr>
      </w:pPr>
    </w:p>
    <w:p w:rsidR="00C51A1E" w:rsidRPr="00960200" w:rsidRDefault="00C51A1E" w:rsidP="00C51A1E">
      <w:pPr>
        <w:suppressAutoHyphens/>
        <w:spacing w:after="0"/>
        <w:jc w:val="center"/>
        <w:rPr>
          <w:rFonts w:ascii="Times New Roman" w:hAnsi="Times New Roman"/>
          <w:color w:val="000000"/>
          <w:sz w:val="26"/>
          <w:szCs w:val="26"/>
        </w:rPr>
      </w:pPr>
      <w:r w:rsidRPr="00960200">
        <w:rPr>
          <w:rFonts w:ascii="Times New Roman" w:hAnsi="Times New Roman"/>
          <w:color w:val="000000"/>
          <w:sz w:val="26"/>
          <w:szCs w:val="26"/>
        </w:rPr>
        <w:t>Уважаемые господа!</w:t>
      </w:r>
    </w:p>
    <w:p w:rsidR="00C51A1E" w:rsidRPr="00960200" w:rsidRDefault="00C51A1E" w:rsidP="00C51A1E">
      <w:pPr>
        <w:suppressAutoHyphens/>
        <w:spacing w:after="0"/>
        <w:jc w:val="both"/>
        <w:rPr>
          <w:rFonts w:ascii="Times New Roman" w:hAnsi="Times New Roman"/>
          <w:color w:val="000000"/>
          <w:sz w:val="26"/>
          <w:szCs w:val="26"/>
        </w:rPr>
      </w:pPr>
      <w:r w:rsidRPr="00960200">
        <w:rPr>
          <w:rFonts w:ascii="Times New Roman" w:hAnsi="Times New Roman"/>
          <w:color w:val="000000"/>
          <w:sz w:val="26"/>
          <w:szCs w:val="26"/>
        </w:rPr>
        <w:tab/>
        <w:t>Просим Вас разъяснить следующие положения документации об аукционе:</w:t>
      </w:r>
    </w:p>
    <w:p w:rsidR="00C51A1E" w:rsidRPr="00960200" w:rsidRDefault="00C51A1E" w:rsidP="00C51A1E">
      <w:pPr>
        <w:suppressAutoHyphens/>
        <w:spacing w:after="0"/>
        <w:jc w:val="both"/>
        <w:rPr>
          <w:rFonts w:ascii="Times New Roman" w:hAnsi="Times New Roman"/>
          <w:color w:val="000000"/>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31"/>
        <w:gridCol w:w="3476"/>
        <w:gridCol w:w="3234"/>
      </w:tblGrid>
      <w:tr w:rsidR="00C51A1E" w:rsidRPr="000039D4" w:rsidTr="00801FA0">
        <w:trPr>
          <w:trHeight w:val="2091"/>
        </w:trPr>
        <w:tc>
          <w:tcPr>
            <w:tcW w:w="648" w:type="dxa"/>
          </w:tcPr>
          <w:p w:rsidR="00C51A1E" w:rsidRPr="000039D4" w:rsidRDefault="00C51A1E" w:rsidP="00801FA0">
            <w:pPr>
              <w:suppressAutoHyphens/>
              <w:spacing w:after="0"/>
              <w:jc w:val="center"/>
              <w:rPr>
                <w:rFonts w:ascii="Times New Roman" w:hAnsi="Times New Roman"/>
                <w:color w:val="000000"/>
                <w:sz w:val="26"/>
                <w:szCs w:val="26"/>
              </w:rPr>
            </w:pPr>
            <w:r w:rsidRPr="000039D4">
              <w:rPr>
                <w:rFonts w:ascii="Times New Roman" w:hAnsi="Times New Roman"/>
                <w:color w:val="000000"/>
                <w:sz w:val="26"/>
                <w:szCs w:val="26"/>
              </w:rPr>
              <w:t>№</w:t>
            </w:r>
          </w:p>
          <w:p w:rsidR="00C51A1E" w:rsidRPr="000039D4" w:rsidRDefault="00C51A1E" w:rsidP="00801FA0">
            <w:pPr>
              <w:suppressAutoHyphens/>
              <w:spacing w:after="0"/>
              <w:jc w:val="center"/>
              <w:rPr>
                <w:rFonts w:ascii="Times New Roman" w:hAnsi="Times New Roman"/>
                <w:color w:val="000000"/>
                <w:sz w:val="26"/>
                <w:szCs w:val="26"/>
              </w:rPr>
            </w:pPr>
            <w:r w:rsidRPr="000039D4">
              <w:rPr>
                <w:rFonts w:ascii="Times New Roman" w:hAnsi="Times New Roman"/>
                <w:color w:val="000000"/>
                <w:sz w:val="26"/>
                <w:szCs w:val="26"/>
              </w:rPr>
              <w:t>п/п</w:t>
            </w:r>
          </w:p>
        </w:tc>
        <w:tc>
          <w:tcPr>
            <w:tcW w:w="2531" w:type="dxa"/>
          </w:tcPr>
          <w:p w:rsidR="00C51A1E" w:rsidRPr="000039D4" w:rsidRDefault="00C51A1E" w:rsidP="00801FA0">
            <w:pPr>
              <w:suppressAutoHyphens/>
              <w:spacing w:after="0"/>
              <w:jc w:val="center"/>
              <w:rPr>
                <w:rFonts w:ascii="Times New Roman" w:hAnsi="Times New Roman"/>
                <w:color w:val="000000"/>
                <w:sz w:val="26"/>
                <w:szCs w:val="26"/>
              </w:rPr>
            </w:pPr>
            <w:r w:rsidRPr="000039D4">
              <w:rPr>
                <w:rFonts w:ascii="Times New Roman" w:hAnsi="Times New Roman"/>
                <w:color w:val="000000"/>
                <w:sz w:val="26"/>
                <w:szCs w:val="26"/>
              </w:rPr>
              <w:t>Раздел документации об аукционе</w:t>
            </w:r>
          </w:p>
        </w:tc>
        <w:tc>
          <w:tcPr>
            <w:tcW w:w="3476" w:type="dxa"/>
          </w:tcPr>
          <w:p w:rsidR="00C51A1E" w:rsidRPr="000039D4" w:rsidRDefault="00C51A1E" w:rsidP="00801FA0">
            <w:pPr>
              <w:suppressAutoHyphens/>
              <w:spacing w:after="0"/>
              <w:jc w:val="center"/>
              <w:rPr>
                <w:rFonts w:ascii="Times New Roman" w:hAnsi="Times New Roman"/>
                <w:color w:val="000000"/>
                <w:sz w:val="26"/>
                <w:szCs w:val="26"/>
              </w:rPr>
            </w:pPr>
            <w:r w:rsidRPr="000039D4">
              <w:rPr>
                <w:rFonts w:ascii="Times New Roman" w:hAnsi="Times New Roman"/>
                <w:color w:val="000000"/>
                <w:sz w:val="26"/>
                <w:szCs w:val="26"/>
              </w:rPr>
              <w:t>Ссылка на пункт документации об аукционе, положение которого следует разъяснить</w:t>
            </w:r>
          </w:p>
        </w:tc>
        <w:tc>
          <w:tcPr>
            <w:tcW w:w="3234" w:type="dxa"/>
          </w:tcPr>
          <w:p w:rsidR="00C51A1E" w:rsidRPr="000039D4" w:rsidRDefault="00C51A1E" w:rsidP="00801FA0">
            <w:pPr>
              <w:suppressAutoHyphens/>
              <w:spacing w:after="0"/>
              <w:jc w:val="center"/>
              <w:rPr>
                <w:rFonts w:ascii="Times New Roman" w:hAnsi="Times New Roman"/>
                <w:color w:val="000000"/>
                <w:sz w:val="26"/>
                <w:szCs w:val="26"/>
              </w:rPr>
            </w:pPr>
            <w:r w:rsidRPr="000039D4">
              <w:rPr>
                <w:rFonts w:ascii="Times New Roman" w:hAnsi="Times New Roman"/>
                <w:color w:val="000000"/>
                <w:sz w:val="26"/>
                <w:szCs w:val="26"/>
              </w:rPr>
              <w:t>Содержание запроса на разъяснение положений документации об аукционе</w:t>
            </w:r>
          </w:p>
        </w:tc>
      </w:tr>
      <w:tr w:rsidR="00C51A1E" w:rsidRPr="000039D4" w:rsidTr="00801FA0">
        <w:tc>
          <w:tcPr>
            <w:tcW w:w="648" w:type="dxa"/>
          </w:tcPr>
          <w:p w:rsidR="00C51A1E" w:rsidRPr="000039D4" w:rsidRDefault="00C51A1E" w:rsidP="00801FA0">
            <w:pPr>
              <w:suppressAutoHyphens/>
              <w:spacing w:after="0"/>
              <w:rPr>
                <w:rFonts w:ascii="Times New Roman" w:hAnsi="Times New Roman"/>
                <w:color w:val="000000"/>
                <w:sz w:val="26"/>
                <w:szCs w:val="26"/>
              </w:rPr>
            </w:pPr>
          </w:p>
        </w:tc>
        <w:tc>
          <w:tcPr>
            <w:tcW w:w="2531" w:type="dxa"/>
          </w:tcPr>
          <w:p w:rsidR="00C51A1E" w:rsidRPr="000039D4" w:rsidRDefault="00C51A1E" w:rsidP="00801FA0">
            <w:pPr>
              <w:suppressAutoHyphens/>
              <w:spacing w:after="0"/>
              <w:rPr>
                <w:rFonts w:ascii="Times New Roman" w:hAnsi="Times New Roman"/>
                <w:color w:val="000000"/>
                <w:sz w:val="26"/>
                <w:szCs w:val="26"/>
              </w:rPr>
            </w:pPr>
          </w:p>
        </w:tc>
        <w:tc>
          <w:tcPr>
            <w:tcW w:w="3476" w:type="dxa"/>
          </w:tcPr>
          <w:p w:rsidR="00C51A1E" w:rsidRPr="000039D4" w:rsidRDefault="00C51A1E" w:rsidP="00801FA0">
            <w:pPr>
              <w:suppressAutoHyphens/>
              <w:spacing w:after="0"/>
              <w:rPr>
                <w:rFonts w:ascii="Times New Roman" w:hAnsi="Times New Roman"/>
                <w:color w:val="000000"/>
                <w:sz w:val="26"/>
                <w:szCs w:val="26"/>
              </w:rPr>
            </w:pPr>
          </w:p>
        </w:tc>
        <w:tc>
          <w:tcPr>
            <w:tcW w:w="3234"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648" w:type="dxa"/>
          </w:tcPr>
          <w:p w:rsidR="00C51A1E" w:rsidRPr="000039D4" w:rsidRDefault="00C51A1E" w:rsidP="00801FA0">
            <w:pPr>
              <w:suppressAutoHyphens/>
              <w:spacing w:after="0"/>
              <w:rPr>
                <w:rFonts w:ascii="Times New Roman" w:hAnsi="Times New Roman"/>
                <w:color w:val="000000"/>
                <w:sz w:val="26"/>
                <w:szCs w:val="26"/>
              </w:rPr>
            </w:pPr>
          </w:p>
        </w:tc>
        <w:tc>
          <w:tcPr>
            <w:tcW w:w="2531" w:type="dxa"/>
          </w:tcPr>
          <w:p w:rsidR="00C51A1E" w:rsidRPr="000039D4" w:rsidRDefault="00C51A1E" w:rsidP="00801FA0">
            <w:pPr>
              <w:suppressAutoHyphens/>
              <w:spacing w:after="0"/>
              <w:rPr>
                <w:rFonts w:ascii="Times New Roman" w:hAnsi="Times New Roman"/>
                <w:color w:val="000000"/>
                <w:sz w:val="26"/>
                <w:szCs w:val="26"/>
              </w:rPr>
            </w:pPr>
          </w:p>
        </w:tc>
        <w:tc>
          <w:tcPr>
            <w:tcW w:w="3476" w:type="dxa"/>
          </w:tcPr>
          <w:p w:rsidR="00C51A1E" w:rsidRPr="000039D4" w:rsidRDefault="00C51A1E" w:rsidP="00801FA0">
            <w:pPr>
              <w:suppressAutoHyphens/>
              <w:spacing w:after="0"/>
              <w:rPr>
                <w:rFonts w:ascii="Times New Roman" w:hAnsi="Times New Roman"/>
                <w:color w:val="000000"/>
                <w:sz w:val="26"/>
                <w:szCs w:val="26"/>
              </w:rPr>
            </w:pPr>
          </w:p>
        </w:tc>
        <w:tc>
          <w:tcPr>
            <w:tcW w:w="3234" w:type="dxa"/>
          </w:tcPr>
          <w:p w:rsidR="00C51A1E" w:rsidRPr="000039D4" w:rsidRDefault="00C51A1E" w:rsidP="00801FA0">
            <w:pPr>
              <w:suppressAutoHyphens/>
              <w:spacing w:after="0"/>
              <w:rPr>
                <w:rFonts w:ascii="Times New Roman" w:hAnsi="Times New Roman"/>
                <w:color w:val="000000"/>
                <w:sz w:val="26"/>
                <w:szCs w:val="26"/>
              </w:rPr>
            </w:pPr>
          </w:p>
        </w:tc>
      </w:tr>
      <w:tr w:rsidR="00C51A1E" w:rsidRPr="000039D4" w:rsidTr="00801FA0">
        <w:tc>
          <w:tcPr>
            <w:tcW w:w="648" w:type="dxa"/>
          </w:tcPr>
          <w:p w:rsidR="00C51A1E" w:rsidRPr="000039D4" w:rsidRDefault="00C51A1E" w:rsidP="00801FA0">
            <w:pPr>
              <w:suppressAutoHyphens/>
              <w:spacing w:after="0"/>
              <w:rPr>
                <w:rFonts w:ascii="Times New Roman" w:hAnsi="Times New Roman"/>
                <w:color w:val="000000"/>
                <w:sz w:val="26"/>
                <w:szCs w:val="26"/>
              </w:rPr>
            </w:pPr>
          </w:p>
        </w:tc>
        <w:tc>
          <w:tcPr>
            <w:tcW w:w="2531" w:type="dxa"/>
          </w:tcPr>
          <w:p w:rsidR="00C51A1E" w:rsidRPr="000039D4" w:rsidRDefault="00C51A1E" w:rsidP="00801FA0">
            <w:pPr>
              <w:suppressAutoHyphens/>
              <w:spacing w:after="0"/>
              <w:rPr>
                <w:rFonts w:ascii="Times New Roman" w:hAnsi="Times New Roman"/>
                <w:color w:val="000000"/>
                <w:sz w:val="26"/>
                <w:szCs w:val="26"/>
              </w:rPr>
            </w:pPr>
          </w:p>
        </w:tc>
        <w:tc>
          <w:tcPr>
            <w:tcW w:w="3476" w:type="dxa"/>
          </w:tcPr>
          <w:p w:rsidR="00C51A1E" w:rsidRPr="000039D4" w:rsidRDefault="00C51A1E" w:rsidP="00801FA0">
            <w:pPr>
              <w:suppressAutoHyphens/>
              <w:spacing w:after="0"/>
              <w:rPr>
                <w:rFonts w:ascii="Times New Roman" w:hAnsi="Times New Roman"/>
                <w:color w:val="000000"/>
                <w:sz w:val="26"/>
                <w:szCs w:val="26"/>
              </w:rPr>
            </w:pPr>
          </w:p>
        </w:tc>
        <w:tc>
          <w:tcPr>
            <w:tcW w:w="3234" w:type="dxa"/>
          </w:tcPr>
          <w:p w:rsidR="00C51A1E" w:rsidRPr="000039D4" w:rsidRDefault="00C51A1E" w:rsidP="00801FA0">
            <w:pPr>
              <w:suppressAutoHyphens/>
              <w:spacing w:after="0"/>
              <w:rPr>
                <w:rFonts w:ascii="Times New Roman" w:hAnsi="Times New Roman"/>
                <w:color w:val="000000"/>
                <w:sz w:val="26"/>
                <w:szCs w:val="26"/>
              </w:rPr>
            </w:pPr>
          </w:p>
        </w:tc>
      </w:tr>
    </w:tbl>
    <w:p w:rsidR="00C51A1E" w:rsidRPr="00960200" w:rsidRDefault="00C51A1E" w:rsidP="00C51A1E">
      <w:pPr>
        <w:suppressAutoHyphens/>
        <w:spacing w:after="0"/>
        <w:rPr>
          <w:rFonts w:ascii="Times New Roman" w:hAnsi="Times New Roman"/>
          <w:color w:val="000000"/>
          <w:sz w:val="26"/>
          <w:szCs w:val="26"/>
        </w:rPr>
      </w:pPr>
    </w:p>
    <w:p w:rsidR="00C51A1E" w:rsidRPr="00960200" w:rsidRDefault="00C51A1E" w:rsidP="00C51A1E">
      <w:pPr>
        <w:suppressAutoHyphens/>
        <w:spacing w:after="0"/>
        <w:rPr>
          <w:rFonts w:ascii="Times New Roman" w:hAnsi="Times New Roman"/>
          <w:color w:val="000000"/>
          <w:sz w:val="26"/>
          <w:szCs w:val="26"/>
        </w:rPr>
      </w:pPr>
      <w:r w:rsidRPr="00960200">
        <w:rPr>
          <w:rFonts w:ascii="Times New Roman" w:hAnsi="Times New Roman"/>
          <w:color w:val="000000"/>
          <w:sz w:val="26"/>
          <w:szCs w:val="26"/>
        </w:rPr>
        <w:tab/>
        <w:t>Ответ на наш запрос прошу направить по адресу:            ______________________________________________________________________________________________________________________________________________</w:t>
      </w:r>
    </w:p>
    <w:p w:rsidR="00C51A1E" w:rsidRPr="00960200" w:rsidRDefault="00C51A1E" w:rsidP="00C51A1E">
      <w:pPr>
        <w:suppressAutoHyphens/>
        <w:spacing w:after="0"/>
        <w:rPr>
          <w:rFonts w:ascii="Times New Roman" w:hAnsi="Times New Roman"/>
          <w:color w:val="000000"/>
          <w:sz w:val="26"/>
          <w:szCs w:val="26"/>
        </w:rPr>
      </w:pPr>
    </w:p>
    <w:p w:rsidR="00C51A1E" w:rsidRDefault="00C51A1E" w:rsidP="00C51A1E">
      <w:pPr>
        <w:suppressAutoHyphens/>
        <w:spacing w:after="0"/>
        <w:rPr>
          <w:rFonts w:ascii="Times New Roman" w:hAnsi="Times New Roman"/>
          <w:color w:val="000000"/>
          <w:sz w:val="26"/>
          <w:szCs w:val="26"/>
        </w:rPr>
      </w:pPr>
    </w:p>
    <w:p w:rsidR="00C51A1E" w:rsidRPr="00960200" w:rsidRDefault="00C51A1E" w:rsidP="00C51A1E">
      <w:pPr>
        <w:suppressAutoHyphens/>
        <w:spacing w:after="0"/>
        <w:rPr>
          <w:rFonts w:ascii="Times New Roman" w:hAnsi="Times New Roman"/>
          <w:color w:val="000000"/>
          <w:sz w:val="26"/>
          <w:szCs w:val="26"/>
        </w:rPr>
      </w:pPr>
      <w:r w:rsidRPr="00960200">
        <w:rPr>
          <w:rFonts w:ascii="Times New Roman" w:hAnsi="Times New Roman"/>
          <w:color w:val="000000"/>
          <w:sz w:val="26"/>
          <w:szCs w:val="26"/>
        </w:rPr>
        <w:t xml:space="preserve">_____________________ </w:t>
      </w:r>
      <w:r>
        <w:rPr>
          <w:rFonts w:ascii="Times New Roman" w:hAnsi="Times New Roman"/>
          <w:color w:val="000000"/>
          <w:sz w:val="26"/>
          <w:szCs w:val="26"/>
        </w:rPr>
        <w:t xml:space="preserve">         </w:t>
      </w:r>
      <w:r w:rsidRPr="00960200">
        <w:rPr>
          <w:rFonts w:ascii="Times New Roman" w:hAnsi="Times New Roman"/>
          <w:color w:val="000000"/>
          <w:sz w:val="26"/>
          <w:szCs w:val="26"/>
        </w:rPr>
        <w:t xml:space="preserve">______________________      </w:t>
      </w:r>
      <w:r>
        <w:rPr>
          <w:rFonts w:ascii="Times New Roman" w:hAnsi="Times New Roman"/>
          <w:color w:val="000000"/>
          <w:sz w:val="26"/>
          <w:szCs w:val="26"/>
        </w:rPr>
        <w:t>___________________</w:t>
      </w:r>
      <w:r w:rsidRPr="00960200">
        <w:rPr>
          <w:rFonts w:ascii="Times New Roman" w:hAnsi="Times New Roman"/>
          <w:color w:val="000000"/>
          <w:sz w:val="26"/>
          <w:szCs w:val="26"/>
        </w:rPr>
        <w:t xml:space="preserve"> (должность руково</w:t>
      </w:r>
      <w:r>
        <w:rPr>
          <w:rFonts w:ascii="Times New Roman" w:hAnsi="Times New Roman"/>
          <w:color w:val="000000"/>
          <w:sz w:val="26"/>
          <w:szCs w:val="26"/>
        </w:rPr>
        <w:t xml:space="preserve">дителя)                     </w:t>
      </w:r>
      <w:r w:rsidRPr="00960200">
        <w:rPr>
          <w:rFonts w:ascii="Times New Roman" w:hAnsi="Times New Roman"/>
          <w:color w:val="000000"/>
          <w:sz w:val="26"/>
          <w:szCs w:val="26"/>
        </w:rPr>
        <w:t xml:space="preserve">(подпись)            </w:t>
      </w:r>
      <w:r>
        <w:rPr>
          <w:rFonts w:ascii="Times New Roman" w:hAnsi="Times New Roman"/>
          <w:color w:val="000000"/>
          <w:sz w:val="26"/>
          <w:szCs w:val="26"/>
        </w:rPr>
        <w:t xml:space="preserve">      </w:t>
      </w:r>
      <w:r w:rsidRPr="00960200">
        <w:rPr>
          <w:rFonts w:ascii="Times New Roman" w:hAnsi="Times New Roman"/>
          <w:color w:val="000000"/>
          <w:sz w:val="26"/>
          <w:szCs w:val="26"/>
        </w:rPr>
        <w:t xml:space="preserve">       (ФИО)                            </w:t>
      </w:r>
    </w:p>
    <w:p w:rsidR="00C51A1E" w:rsidRDefault="00C51A1E" w:rsidP="00C51A1E">
      <w:pPr>
        <w:suppressAutoHyphens/>
        <w:spacing w:after="0"/>
        <w:rPr>
          <w:color w:val="000000"/>
        </w:rPr>
      </w:pPr>
      <w:r w:rsidRPr="005E1136">
        <w:rPr>
          <w:color w:val="000000"/>
        </w:rPr>
        <w:t xml:space="preserve">                                                                          </w:t>
      </w:r>
    </w:p>
    <w:p w:rsidR="00C51A1E" w:rsidRDefault="00C51A1E" w:rsidP="00C51A1E">
      <w:pPr>
        <w:suppressAutoHyphens/>
        <w:rPr>
          <w:rFonts w:ascii="Times New Roman" w:hAnsi="Times New Roman"/>
          <w:color w:val="000000"/>
        </w:rPr>
      </w:pPr>
      <w:r w:rsidRPr="00960200">
        <w:rPr>
          <w:rFonts w:ascii="Times New Roman" w:hAnsi="Times New Roman"/>
          <w:color w:val="000000"/>
        </w:rPr>
        <w:t>М.П</w:t>
      </w:r>
      <w:r>
        <w:rPr>
          <w:rFonts w:ascii="Times New Roman" w:hAnsi="Times New Roman"/>
          <w:color w:val="000000"/>
        </w:rPr>
        <w:t>.</w:t>
      </w:r>
    </w:p>
    <w:p w:rsidR="00C51A1E" w:rsidRDefault="00C51A1E" w:rsidP="00C51A1E">
      <w:pPr>
        <w:suppressAutoHyphens/>
        <w:rPr>
          <w:rFonts w:ascii="Times New Roman" w:hAnsi="Times New Roman"/>
          <w:color w:val="000000"/>
        </w:rPr>
      </w:pPr>
    </w:p>
    <w:p w:rsidR="00C51A1E" w:rsidRDefault="00C51A1E" w:rsidP="00C51A1E">
      <w:pPr>
        <w:spacing w:after="0"/>
        <w:ind w:firstLine="709"/>
        <w:outlineLvl w:val="0"/>
        <w:rPr>
          <w:rFonts w:ascii="Times New Roman" w:hAnsi="Times New Roman"/>
          <w:sz w:val="26"/>
          <w:szCs w:val="26"/>
        </w:rPr>
      </w:pPr>
      <w:bookmarkStart w:id="1" w:name="OCRUncertain002"/>
    </w:p>
    <w:p w:rsidR="00C51A1E" w:rsidRDefault="00C51A1E" w:rsidP="00C51A1E">
      <w:pPr>
        <w:spacing w:after="0"/>
        <w:ind w:firstLine="709"/>
        <w:outlineLvl w:val="0"/>
        <w:rPr>
          <w:rFonts w:ascii="Times New Roman" w:hAnsi="Times New Roman"/>
          <w:sz w:val="26"/>
          <w:szCs w:val="26"/>
        </w:rPr>
      </w:pPr>
    </w:p>
    <w:p w:rsidR="00C51A1E" w:rsidRDefault="00C51A1E" w:rsidP="00C51A1E">
      <w:pPr>
        <w:spacing w:after="0"/>
        <w:ind w:firstLine="709"/>
        <w:outlineLvl w:val="0"/>
        <w:rPr>
          <w:rFonts w:ascii="Times New Roman" w:hAnsi="Times New Roman"/>
          <w:sz w:val="26"/>
          <w:szCs w:val="26"/>
        </w:rPr>
      </w:pPr>
    </w:p>
    <w:p w:rsidR="00F20639" w:rsidRDefault="00F20639" w:rsidP="00C51A1E">
      <w:pPr>
        <w:spacing w:after="0"/>
        <w:ind w:firstLine="709"/>
        <w:outlineLvl w:val="0"/>
        <w:rPr>
          <w:rFonts w:ascii="Times New Roman" w:hAnsi="Times New Roman"/>
          <w:sz w:val="26"/>
          <w:szCs w:val="26"/>
        </w:rPr>
      </w:pPr>
    </w:p>
    <w:p w:rsidR="00C51A1E" w:rsidRDefault="00C51A1E" w:rsidP="00C51A1E">
      <w:pPr>
        <w:spacing w:after="0"/>
        <w:ind w:firstLine="709"/>
        <w:outlineLvl w:val="0"/>
        <w:rPr>
          <w:rFonts w:ascii="Times New Roman" w:hAnsi="Times New Roman"/>
          <w:sz w:val="26"/>
          <w:szCs w:val="26"/>
        </w:rPr>
      </w:pPr>
    </w:p>
    <w:p w:rsidR="00C51A1E" w:rsidRPr="00AE273F" w:rsidRDefault="00C51A1E" w:rsidP="00C51A1E">
      <w:pPr>
        <w:spacing w:after="0" w:line="240" w:lineRule="auto"/>
        <w:ind w:firstLine="709"/>
        <w:jc w:val="both"/>
        <w:outlineLvl w:val="0"/>
        <w:rPr>
          <w:rFonts w:ascii="Times New Roman" w:hAnsi="Times New Roman"/>
          <w:sz w:val="24"/>
          <w:szCs w:val="24"/>
        </w:rPr>
      </w:pPr>
      <w:r w:rsidRPr="00AE273F">
        <w:rPr>
          <w:rFonts w:ascii="Times New Roman" w:hAnsi="Times New Roman"/>
          <w:sz w:val="24"/>
          <w:szCs w:val="24"/>
        </w:rPr>
        <w:lastRenderedPageBreak/>
        <w:t xml:space="preserve">РАЗДЕЛ </w:t>
      </w:r>
      <w:r w:rsidRPr="00AE273F">
        <w:rPr>
          <w:rFonts w:ascii="Times New Roman" w:hAnsi="Times New Roman"/>
          <w:sz w:val="24"/>
          <w:szCs w:val="24"/>
          <w:lang w:val="en-US"/>
        </w:rPr>
        <w:t>V</w:t>
      </w:r>
      <w:r w:rsidRPr="00AE273F">
        <w:rPr>
          <w:rFonts w:ascii="Times New Roman" w:hAnsi="Times New Roman"/>
          <w:sz w:val="24"/>
          <w:szCs w:val="24"/>
        </w:rPr>
        <w:t>. ПРОЕКТ ДОГОВОРА</w:t>
      </w:r>
    </w:p>
    <w:p w:rsidR="00C51A1E" w:rsidRPr="00AE273F" w:rsidRDefault="00C51A1E" w:rsidP="00C51A1E">
      <w:pPr>
        <w:spacing w:after="0" w:line="240" w:lineRule="auto"/>
        <w:ind w:firstLine="709"/>
        <w:jc w:val="both"/>
        <w:outlineLvl w:val="0"/>
        <w:rPr>
          <w:rFonts w:ascii="Times New Roman" w:hAnsi="Times New Roman"/>
          <w:b/>
          <w:snapToGrid w:val="0"/>
          <w:sz w:val="24"/>
          <w:szCs w:val="24"/>
        </w:rPr>
      </w:pPr>
    </w:p>
    <w:bookmarkEnd w:id="1"/>
    <w:p w:rsidR="00C51A1E" w:rsidRPr="00AE273F" w:rsidRDefault="00C51A1E" w:rsidP="00C51A1E">
      <w:pPr>
        <w:spacing w:after="0" w:line="240" w:lineRule="auto"/>
        <w:ind w:firstLine="709"/>
        <w:jc w:val="center"/>
        <w:outlineLvl w:val="0"/>
        <w:rPr>
          <w:rFonts w:ascii="Times New Roman" w:hAnsi="Times New Roman"/>
          <w:b/>
          <w:snapToGrid w:val="0"/>
          <w:sz w:val="24"/>
          <w:szCs w:val="24"/>
        </w:rPr>
      </w:pPr>
      <w:r w:rsidRPr="00AE273F">
        <w:rPr>
          <w:rFonts w:ascii="Times New Roman" w:hAnsi="Times New Roman"/>
          <w:b/>
          <w:snapToGrid w:val="0"/>
          <w:sz w:val="24"/>
          <w:szCs w:val="24"/>
        </w:rPr>
        <w:t>Проект договора №____</w:t>
      </w:r>
    </w:p>
    <w:p w:rsidR="00C51A1E" w:rsidRPr="00AE273F" w:rsidRDefault="00C52DA2" w:rsidP="00C51A1E">
      <w:pPr>
        <w:spacing w:after="0" w:line="240" w:lineRule="auto"/>
        <w:ind w:firstLine="709"/>
        <w:jc w:val="center"/>
        <w:outlineLvl w:val="0"/>
        <w:rPr>
          <w:rFonts w:ascii="Times New Roman" w:hAnsi="Times New Roman"/>
          <w:snapToGrid w:val="0"/>
          <w:sz w:val="24"/>
          <w:szCs w:val="24"/>
        </w:rPr>
      </w:pPr>
      <w:r>
        <w:rPr>
          <w:rFonts w:ascii="Times New Roman" w:hAnsi="Times New Roman"/>
          <w:b/>
          <w:noProof/>
          <w:snapToGrid w:val="0"/>
          <w:sz w:val="24"/>
          <w:szCs w:val="24"/>
        </w:rPr>
        <w:t>на поставку</w:t>
      </w:r>
      <w:r w:rsidR="00C51A1E" w:rsidRPr="00AE273F">
        <w:rPr>
          <w:rFonts w:ascii="Times New Roman" w:hAnsi="Times New Roman"/>
          <w:b/>
          <w:snapToGrid w:val="0"/>
          <w:sz w:val="24"/>
          <w:szCs w:val="24"/>
        </w:rPr>
        <w:t xml:space="preserve"> бурого угля для нужд ООО «Бытовик»</w:t>
      </w:r>
    </w:p>
    <w:p w:rsidR="00C51A1E" w:rsidRPr="00AE273F" w:rsidRDefault="00C51A1E" w:rsidP="00C51A1E">
      <w:pPr>
        <w:spacing w:after="0" w:line="240" w:lineRule="auto"/>
        <w:ind w:firstLine="709"/>
        <w:jc w:val="both"/>
        <w:rPr>
          <w:rFonts w:ascii="Times New Roman" w:hAnsi="Times New Roman"/>
          <w:snapToGrid w:val="0"/>
          <w:sz w:val="24"/>
          <w:szCs w:val="24"/>
        </w:rPr>
      </w:pPr>
    </w:p>
    <w:p w:rsidR="00C51A1E" w:rsidRPr="00AE273F" w:rsidRDefault="00C51A1E" w:rsidP="00C51A1E">
      <w:pPr>
        <w:pStyle w:val="23"/>
        <w:spacing w:after="0" w:line="240" w:lineRule="auto"/>
        <w:jc w:val="both"/>
        <w:rPr>
          <w:rFonts w:ascii="Times New Roman" w:hAnsi="Times New Roman"/>
          <w:sz w:val="24"/>
          <w:szCs w:val="24"/>
        </w:rPr>
      </w:pPr>
      <w:r w:rsidRPr="00AE273F">
        <w:rPr>
          <w:rFonts w:ascii="Times New Roman" w:hAnsi="Times New Roman"/>
          <w:sz w:val="24"/>
          <w:szCs w:val="24"/>
        </w:rPr>
        <w:t xml:space="preserve">с. Константиновка                                          </w:t>
      </w:r>
      <w:r w:rsidRPr="00AE273F">
        <w:rPr>
          <w:rFonts w:ascii="Times New Roman" w:hAnsi="Times New Roman"/>
          <w:sz w:val="24"/>
          <w:szCs w:val="24"/>
        </w:rPr>
        <w:tab/>
      </w:r>
      <w:r w:rsidRPr="00AE273F">
        <w:rPr>
          <w:rFonts w:ascii="Times New Roman" w:hAnsi="Times New Roman"/>
          <w:sz w:val="24"/>
          <w:szCs w:val="24"/>
        </w:rPr>
        <w:tab/>
        <w:t xml:space="preserve">                  « ___ »_________ 20__ г.</w:t>
      </w:r>
      <w:bookmarkStart w:id="2" w:name="OCRUncertain004"/>
      <w:r w:rsidRPr="00AE273F">
        <w:rPr>
          <w:rFonts w:ascii="Times New Roman" w:hAnsi="Times New Roman"/>
          <w:sz w:val="24"/>
          <w:szCs w:val="24"/>
        </w:rPr>
        <w:t xml:space="preserve"> </w:t>
      </w:r>
    </w:p>
    <w:p w:rsidR="00C51A1E" w:rsidRPr="00AE273F" w:rsidRDefault="00C51A1E" w:rsidP="00C51A1E">
      <w:pPr>
        <w:pStyle w:val="23"/>
        <w:spacing w:after="0" w:line="240" w:lineRule="auto"/>
        <w:jc w:val="both"/>
        <w:rPr>
          <w:rFonts w:ascii="Times New Roman" w:hAnsi="Times New Roman"/>
          <w:sz w:val="24"/>
          <w:szCs w:val="24"/>
        </w:rPr>
      </w:pPr>
    </w:p>
    <w:p w:rsidR="00C51A1E" w:rsidRPr="00AE273F" w:rsidRDefault="00C51A1E" w:rsidP="00C51A1E">
      <w:pPr>
        <w:pStyle w:val="23"/>
        <w:spacing w:after="0" w:line="240" w:lineRule="auto"/>
        <w:jc w:val="both"/>
        <w:rPr>
          <w:rFonts w:ascii="Times New Roman" w:hAnsi="Times New Roman"/>
          <w:sz w:val="24"/>
          <w:szCs w:val="24"/>
        </w:rPr>
      </w:pPr>
      <w:r w:rsidRPr="00AE273F">
        <w:rPr>
          <w:rFonts w:ascii="Times New Roman" w:hAnsi="Times New Roman"/>
          <w:sz w:val="24"/>
          <w:szCs w:val="24"/>
        </w:rPr>
        <w:t>_______________________________,</w:t>
      </w:r>
      <w:bookmarkEnd w:id="2"/>
      <w:r w:rsidRPr="00AE273F">
        <w:rPr>
          <w:rFonts w:ascii="Times New Roman" w:hAnsi="Times New Roman"/>
          <w:sz w:val="24"/>
          <w:szCs w:val="24"/>
        </w:rPr>
        <w:t xml:space="preserve"> именуемый в дальнейшем Поставщик, в лице</w:t>
      </w:r>
    </w:p>
    <w:p w:rsidR="00C51A1E" w:rsidRPr="00AE273F" w:rsidRDefault="00C51A1E" w:rsidP="00C51A1E">
      <w:pPr>
        <w:pStyle w:val="23"/>
        <w:spacing w:after="0" w:line="240" w:lineRule="auto"/>
        <w:jc w:val="both"/>
        <w:rPr>
          <w:rFonts w:ascii="Times New Roman" w:hAnsi="Times New Roman"/>
          <w:i/>
          <w:sz w:val="24"/>
          <w:szCs w:val="24"/>
        </w:rPr>
      </w:pPr>
      <w:r>
        <w:rPr>
          <w:rFonts w:ascii="Times New Roman" w:hAnsi="Times New Roman"/>
          <w:i/>
          <w:sz w:val="24"/>
          <w:szCs w:val="24"/>
        </w:rPr>
        <w:t xml:space="preserve">  </w:t>
      </w:r>
      <w:r w:rsidRPr="00AE273F">
        <w:rPr>
          <w:rFonts w:ascii="Times New Roman" w:hAnsi="Times New Roman"/>
          <w:i/>
          <w:sz w:val="24"/>
          <w:szCs w:val="24"/>
        </w:rPr>
        <w:t xml:space="preserve"> (наименование предприятия)</w:t>
      </w:r>
    </w:p>
    <w:p w:rsidR="00C51A1E" w:rsidRPr="00AE273F" w:rsidRDefault="00C51A1E" w:rsidP="00C51A1E">
      <w:pPr>
        <w:pStyle w:val="a4"/>
        <w:spacing w:after="0" w:line="240" w:lineRule="auto"/>
        <w:jc w:val="both"/>
        <w:rPr>
          <w:rFonts w:ascii="Times New Roman" w:hAnsi="Times New Roman"/>
          <w:sz w:val="24"/>
          <w:szCs w:val="24"/>
        </w:rPr>
      </w:pPr>
      <w:r w:rsidRPr="00AE273F">
        <w:rPr>
          <w:rFonts w:ascii="Times New Roman" w:hAnsi="Times New Roman"/>
          <w:sz w:val="24"/>
          <w:szCs w:val="24"/>
        </w:rPr>
        <w:t xml:space="preserve">______________________________, действующего на основании ____________, с одной стороны, и  Общество с ограниченной ответственностью «Бытовик»,  именуемый в дальнейшем  </w:t>
      </w:r>
    </w:p>
    <w:p w:rsidR="00C51A1E" w:rsidRPr="00AE273F" w:rsidRDefault="00C51A1E" w:rsidP="00C51A1E">
      <w:pPr>
        <w:pStyle w:val="a4"/>
        <w:spacing w:after="0" w:line="240" w:lineRule="auto"/>
        <w:ind w:firstLine="709"/>
        <w:jc w:val="both"/>
        <w:rPr>
          <w:rFonts w:ascii="Times New Roman" w:hAnsi="Times New Roman"/>
          <w:i/>
          <w:sz w:val="24"/>
          <w:szCs w:val="24"/>
        </w:rPr>
      </w:pPr>
      <w:r w:rsidRPr="00AE273F">
        <w:rPr>
          <w:rFonts w:ascii="Times New Roman" w:hAnsi="Times New Roman"/>
          <w:sz w:val="24"/>
          <w:szCs w:val="24"/>
        </w:rPr>
        <w:t xml:space="preserve">                                </w:t>
      </w:r>
      <w:r w:rsidRPr="00AE273F">
        <w:rPr>
          <w:rFonts w:ascii="Times New Roman" w:hAnsi="Times New Roman"/>
          <w:i/>
          <w:sz w:val="24"/>
          <w:szCs w:val="24"/>
        </w:rPr>
        <w:t xml:space="preserve">(наименование предприятия) </w:t>
      </w:r>
    </w:p>
    <w:p w:rsidR="00C51A1E" w:rsidRPr="00AE273F" w:rsidRDefault="00C51A1E" w:rsidP="00C51A1E">
      <w:pPr>
        <w:pStyle w:val="a4"/>
        <w:spacing w:after="0" w:line="240" w:lineRule="auto"/>
        <w:jc w:val="both"/>
        <w:rPr>
          <w:rFonts w:ascii="Times New Roman" w:hAnsi="Times New Roman"/>
          <w:sz w:val="24"/>
          <w:szCs w:val="24"/>
        </w:rPr>
      </w:pPr>
      <w:r w:rsidRPr="00AE273F">
        <w:rPr>
          <w:rFonts w:ascii="Times New Roman" w:hAnsi="Times New Roman"/>
          <w:sz w:val="24"/>
          <w:szCs w:val="24"/>
        </w:rPr>
        <w:t>Заказчик, в лице генерального директора Богдановой Гульсины Рафиковны, действующего на основании</w:t>
      </w:r>
      <w:bookmarkStart w:id="3" w:name="OCRUncertain005"/>
      <w:r w:rsidRPr="00AE273F">
        <w:rPr>
          <w:rFonts w:ascii="Times New Roman" w:hAnsi="Times New Roman"/>
          <w:sz w:val="24"/>
          <w:szCs w:val="24"/>
        </w:rPr>
        <w:t xml:space="preserve"> Устава,</w:t>
      </w:r>
      <w:bookmarkEnd w:id="3"/>
      <w:r w:rsidRPr="00AE273F">
        <w:rPr>
          <w:rFonts w:ascii="Times New Roman" w:hAnsi="Times New Roman"/>
          <w:sz w:val="24"/>
          <w:szCs w:val="24"/>
        </w:rPr>
        <w:t xml:space="preserve"> с другой стороны, заключили настоя</w:t>
      </w:r>
      <w:bookmarkStart w:id="4" w:name="OCRUncertain006"/>
      <w:r w:rsidRPr="00AE273F">
        <w:rPr>
          <w:rFonts w:ascii="Times New Roman" w:hAnsi="Times New Roman"/>
          <w:sz w:val="24"/>
          <w:szCs w:val="24"/>
        </w:rPr>
        <w:t>щ</w:t>
      </w:r>
      <w:bookmarkEnd w:id="4"/>
      <w:r w:rsidRPr="00AE273F">
        <w:rPr>
          <w:rFonts w:ascii="Times New Roman" w:hAnsi="Times New Roman"/>
          <w:sz w:val="24"/>
          <w:szCs w:val="24"/>
        </w:rPr>
        <w:t xml:space="preserve">ий договор  на основании результатов рассмотрения котировочных заявок на право заключения договора поставки бурого угля для нужд ООО «Бытовик» (Протокол № ___  от «____» ________ 20_г.) о нижеследующем: </w:t>
      </w:r>
    </w:p>
    <w:p w:rsidR="00C51A1E" w:rsidRPr="00AE273F" w:rsidRDefault="00C51A1E" w:rsidP="00C51A1E">
      <w:pPr>
        <w:pStyle w:val="a4"/>
        <w:spacing w:after="0" w:line="240" w:lineRule="auto"/>
        <w:ind w:firstLine="709"/>
        <w:jc w:val="both"/>
        <w:rPr>
          <w:rFonts w:ascii="Times New Roman" w:hAnsi="Times New Roman"/>
          <w:sz w:val="24"/>
          <w:szCs w:val="24"/>
        </w:rPr>
      </w:pPr>
    </w:p>
    <w:p w:rsidR="00C51A1E" w:rsidRPr="00AE273F" w:rsidRDefault="00C51A1E" w:rsidP="00C51A1E">
      <w:pPr>
        <w:widowControl w:val="0"/>
        <w:spacing w:after="0" w:line="240" w:lineRule="auto"/>
        <w:ind w:firstLine="709"/>
        <w:jc w:val="center"/>
        <w:rPr>
          <w:rFonts w:ascii="Times New Roman" w:hAnsi="Times New Roman"/>
          <w:b/>
          <w:snapToGrid w:val="0"/>
          <w:sz w:val="24"/>
          <w:szCs w:val="24"/>
        </w:rPr>
      </w:pPr>
      <w:r w:rsidRPr="00AE273F">
        <w:rPr>
          <w:rFonts w:ascii="Times New Roman" w:hAnsi="Times New Roman"/>
          <w:b/>
          <w:noProof/>
          <w:snapToGrid w:val="0"/>
          <w:sz w:val="24"/>
          <w:szCs w:val="24"/>
        </w:rPr>
        <w:t>1. Предмет договора</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1.1. Поставщик обязуется поставить твердое топливо - уголь бурый  марки  2 БР 0-300</w:t>
      </w:r>
      <w:r w:rsidRPr="00AE273F">
        <w:rPr>
          <w:rFonts w:ascii="Times New Roman" w:hAnsi="Times New Roman"/>
          <w:color w:val="FF0000"/>
          <w:sz w:val="24"/>
          <w:szCs w:val="24"/>
        </w:rPr>
        <w:t xml:space="preserve">  </w:t>
      </w:r>
      <w:r w:rsidRPr="00AE273F">
        <w:rPr>
          <w:rFonts w:ascii="Times New Roman" w:hAnsi="Times New Roman"/>
          <w:sz w:val="24"/>
          <w:szCs w:val="24"/>
        </w:rPr>
        <w:t xml:space="preserve">в количестве </w:t>
      </w:r>
      <w:r>
        <w:rPr>
          <w:rFonts w:ascii="Times New Roman" w:hAnsi="Times New Roman"/>
          <w:sz w:val="24"/>
          <w:szCs w:val="24"/>
        </w:rPr>
        <w:t>700</w:t>
      </w:r>
      <w:r w:rsidRPr="00AE273F">
        <w:rPr>
          <w:rFonts w:ascii="Times New Roman" w:hAnsi="Times New Roman"/>
          <w:sz w:val="24"/>
          <w:szCs w:val="24"/>
        </w:rPr>
        <w:t xml:space="preserve"> тонн (именуемый в дальнейшем – уголь) в соответствии с Техническим заданием  (Приложение № 1 к настоящему договору), а Заказчик обязуется принять и оплатить Поставщику стоимость поставляемого угля в соответствии с условиями Договора. </w:t>
      </w:r>
    </w:p>
    <w:p w:rsidR="00C51A1E" w:rsidRPr="00AE273F" w:rsidRDefault="00C51A1E" w:rsidP="00C51A1E">
      <w:pPr>
        <w:widowControl w:val="0"/>
        <w:spacing w:after="0" w:line="240" w:lineRule="auto"/>
        <w:ind w:firstLine="709"/>
        <w:jc w:val="both"/>
        <w:rPr>
          <w:rFonts w:ascii="Times New Roman" w:hAnsi="Times New Roman"/>
          <w:b/>
          <w:i/>
          <w:snapToGrid w:val="0"/>
          <w:sz w:val="24"/>
          <w:szCs w:val="24"/>
        </w:rPr>
      </w:pP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center"/>
        <w:rPr>
          <w:rFonts w:ascii="Times New Roman" w:hAnsi="Times New Roman"/>
          <w:b/>
          <w:bCs/>
          <w:sz w:val="24"/>
          <w:szCs w:val="24"/>
        </w:rPr>
      </w:pPr>
      <w:r w:rsidRPr="00AE273F">
        <w:rPr>
          <w:rFonts w:ascii="Times New Roman" w:hAnsi="Times New Roman"/>
          <w:b/>
          <w:bCs/>
          <w:sz w:val="24"/>
          <w:szCs w:val="24"/>
        </w:rPr>
        <w:t xml:space="preserve">2. </w:t>
      </w:r>
      <w:r>
        <w:rPr>
          <w:rFonts w:ascii="Times New Roman" w:hAnsi="Times New Roman"/>
          <w:b/>
          <w:bCs/>
          <w:sz w:val="24"/>
          <w:szCs w:val="24"/>
        </w:rPr>
        <w:t>Цена д</w:t>
      </w:r>
      <w:r w:rsidRPr="00AE273F">
        <w:rPr>
          <w:rFonts w:ascii="Times New Roman" w:hAnsi="Times New Roman"/>
          <w:b/>
          <w:bCs/>
          <w:sz w:val="24"/>
          <w:szCs w:val="24"/>
        </w:rPr>
        <w:t>оговора</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2.1. Общая сумма договора составляет _________________ (_________________) рублей 00 копеек в соответствии с Техническим заданием (приложение № 1 к настоящему договору). Стоимость одной тонны угля – _______</w:t>
      </w:r>
      <w:r>
        <w:rPr>
          <w:rFonts w:ascii="Times New Roman" w:hAnsi="Times New Roman"/>
          <w:sz w:val="24"/>
          <w:szCs w:val="24"/>
        </w:rPr>
        <w:t xml:space="preserve"> </w:t>
      </w:r>
      <w:r w:rsidRPr="00AE273F">
        <w:rPr>
          <w:rFonts w:ascii="Times New Roman" w:hAnsi="Times New Roman"/>
          <w:sz w:val="24"/>
          <w:szCs w:val="24"/>
        </w:rPr>
        <w:t xml:space="preserve">(___________) рублей __________копеек. </w:t>
      </w:r>
    </w:p>
    <w:p w:rsidR="00C51A1E" w:rsidRPr="00AE273F" w:rsidRDefault="00C51A1E" w:rsidP="00C51A1E">
      <w:pPr>
        <w:spacing w:after="0" w:line="240" w:lineRule="auto"/>
        <w:jc w:val="both"/>
        <w:rPr>
          <w:rFonts w:ascii="Times New Roman" w:hAnsi="Times New Roman"/>
          <w:b/>
          <w:bCs/>
          <w:sz w:val="24"/>
          <w:szCs w:val="24"/>
        </w:rPr>
      </w:pPr>
      <w:r w:rsidRPr="00AE273F">
        <w:rPr>
          <w:rFonts w:ascii="Times New Roman" w:hAnsi="Times New Roman"/>
          <w:sz w:val="24"/>
          <w:szCs w:val="24"/>
        </w:rPr>
        <w:t>2.2. Цена настоящего договора, а также цена одной тонны угля, указанная в Техническом задании (приложении № 1)  является фиксированной, не подлежит изменению в течение всего срока действия договора и включает в себя все расходы, связанные с транспортировкой, доставкой товара, включая оплату труда работников.</w:t>
      </w:r>
      <w:r w:rsidRPr="00AE273F">
        <w:rPr>
          <w:rFonts w:ascii="Times New Roman" w:hAnsi="Times New Roman"/>
          <w:b/>
          <w:bCs/>
          <w:sz w:val="24"/>
          <w:szCs w:val="24"/>
        </w:rPr>
        <w:t xml:space="preserve"> </w:t>
      </w:r>
    </w:p>
    <w:p w:rsidR="00C51A1E" w:rsidRPr="00AE273F" w:rsidRDefault="00C51A1E" w:rsidP="00C51A1E">
      <w:pPr>
        <w:spacing w:after="0" w:line="240" w:lineRule="auto"/>
        <w:jc w:val="both"/>
        <w:rPr>
          <w:rFonts w:ascii="Times New Roman" w:hAnsi="Times New Roman"/>
          <w:b/>
          <w:bCs/>
          <w:sz w:val="24"/>
          <w:szCs w:val="24"/>
        </w:rPr>
      </w:pPr>
    </w:p>
    <w:p w:rsidR="00C51A1E" w:rsidRPr="00AE273F" w:rsidRDefault="00C51A1E" w:rsidP="00C51A1E">
      <w:pPr>
        <w:spacing w:after="0" w:line="240" w:lineRule="auto"/>
        <w:jc w:val="center"/>
        <w:rPr>
          <w:rFonts w:ascii="Times New Roman" w:hAnsi="Times New Roman"/>
          <w:b/>
          <w:bCs/>
          <w:sz w:val="24"/>
          <w:szCs w:val="24"/>
        </w:rPr>
      </w:pPr>
      <w:r w:rsidRPr="00AE273F">
        <w:rPr>
          <w:rFonts w:ascii="Times New Roman" w:hAnsi="Times New Roman"/>
          <w:b/>
          <w:bCs/>
          <w:sz w:val="24"/>
          <w:szCs w:val="24"/>
        </w:rPr>
        <w:t>3. Порядок расчетов</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3.1. Заказчик производит оплату Товара Поставщику  в следующем порядке:</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Оплата по настоящему договору осуществляется после представления Поставщиком Заказчиком следующих документов:</w:t>
      </w:r>
    </w:p>
    <w:p w:rsidR="00C51A1E" w:rsidRPr="00AE273F" w:rsidRDefault="00C51A1E" w:rsidP="00C51A1E">
      <w:pPr>
        <w:spacing w:after="0" w:line="240" w:lineRule="auto"/>
        <w:jc w:val="both"/>
        <w:rPr>
          <w:rFonts w:ascii="Times New Roman" w:hAnsi="Times New Roman"/>
          <w:sz w:val="24"/>
          <w:szCs w:val="24"/>
        </w:rPr>
      </w:pPr>
      <w:r w:rsidRPr="00AE273F">
        <w:rPr>
          <w:rFonts w:ascii="Times New Roman" w:hAnsi="Times New Roman"/>
          <w:sz w:val="24"/>
          <w:szCs w:val="24"/>
        </w:rPr>
        <w:t>а) счета, с обязательным указанием номера и даты, полного наименования Поставщика,  номера и даты договора, банковских реквизитов расчетный счет, наименование банка, корреспондентский счет. БИК, ИНН. КПП;</w:t>
      </w:r>
    </w:p>
    <w:p w:rsidR="00C51A1E" w:rsidRPr="00AE273F" w:rsidRDefault="00C51A1E" w:rsidP="00C51A1E">
      <w:pPr>
        <w:spacing w:after="0" w:line="240" w:lineRule="auto"/>
        <w:jc w:val="both"/>
        <w:rPr>
          <w:rFonts w:ascii="Times New Roman" w:hAnsi="Times New Roman"/>
          <w:sz w:val="24"/>
          <w:szCs w:val="24"/>
        </w:rPr>
      </w:pPr>
      <w:r w:rsidRPr="00AE273F">
        <w:rPr>
          <w:rFonts w:ascii="Times New Roman" w:hAnsi="Times New Roman"/>
          <w:sz w:val="24"/>
          <w:szCs w:val="24"/>
        </w:rPr>
        <w:t>Документы представляются Поставщиком  Заказчику в оригинале.</w:t>
      </w:r>
    </w:p>
    <w:p w:rsidR="00C51A1E" w:rsidRPr="00AE273F" w:rsidRDefault="00C51A1E" w:rsidP="00C51A1E">
      <w:pPr>
        <w:spacing w:after="0" w:line="240" w:lineRule="auto"/>
        <w:jc w:val="both"/>
        <w:rPr>
          <w:rFonts w:ascii="Times New Roman" w:hAnsi="Times New Roman"/>
          <w:sz w:val="24"/>
          <w:szCs w:val="24"/>
        </w:rPr>
      </w:pPr>
      <w:r w:rsidRPr="00AE273F">
        <w:rPr>
          <w:rFonts w:ascii="Times New Roman" w:hAnsi="Times New Roman"/>
          <w:sz w:val="24"/>
          <w:szCs w:val="24"/>
        </w:rPr>
        <w:t>б) накладную на каждую партию угля</w:t>
      </w:r>
    </w:p>
    <w:p w:rsidR="00C51A1E" w:rsidRPr="00AE273F" w:rsidRDefault="00C51A1E" w:rsidP="00C51A1E">
      <w:pPr>
        <w:spacing w:after="0" w:line="240" w:lineRule="auto"/>
        <w:ind w:right="-102"/>
        <w:jc w:val="both"/>
        <w:rPr>
          <w:rFonts w:ascii="Times New Roman" w:hAnsi="Times New Roman"/>
          <w:color w:val="000000"/>
          <w:spacing w:val="6"/>
          <w:sz w:val="24"/>
          <w:szCs w:val="24"/>
        </w:rPr>
      </w:pPr>
      <w:r w:rsidRPr="00AE273F">
        <w:rPr>
          <w:rFonts w:ascii="Times New Roman" w:hAnsi="Times New Roman"/>
          <w:color w:val="000000"/>
          <w:spacing w:val="5"/>
          <w:sz w:val="24"/>
          <w:szCs w:val="24"/>
        </w:rPr>
        <w:t>Оплата производится Заказчиком</w:t>
      </w:r>
      <w:r w:rsidRPr="00AE273F">
        <w:rPr>
          <w:rFonts w:ascii="Times New Roman" w:hAnsi="Times New Roman"/>
          <w:sz w:val="24"/>
          <w:szCs w:val="24"/>
        </w:rPr>
        <w:t xml:space="preserve"> </w:t>
      </w:r>
      <w:r w:rsidRPr="00AE273F">
        <w:rPr>
          <w:rFonts w:ascii="Times New Roman" w:hAnsi="Times New Roman"/>
          <w:color w:val="000000"/>
          <w:spacing w:val="5"/>
          <w:sz w:val="24"/>
          <w:szCs w:val="24"/>
        </w:rPr>
        <w:t xml:space="preserve"> по факту поставки партии товара</w:t>
      </w:r>
      <w:r w:rsidRPr="00AE273F">
        <w:rPr>
          <w:rFonts w:ascii="Times New Roman" w:hAnsi="Times New Roman"/>
          <w:color w:val="000000"/>
          <w:spacing w:val="-1"/>
          <w:sz w:val="24"/>
          <w:szCs w:val="24"/>
        </w:rPr>
        <w:t>.</w:t>
      </w:r>
    </w:p>
    <w:p w:rsidR="00C51A1E" w:rsidRPr="00AE273F" w:rsidRDefault="00C51A1E" w:rsidP="00C51A1E">
      <w:pPr>
        <w:pStyle w:val="a4"/>
        <w:tabs>
          <w:tab w:val="left" w:pos="54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color w:val="000000"/>
          <w:spacing w:val="4"/>
          <w:sz w:val="24"/>
          <w:szCs w:val="24"/>
        </w:rPr>
        <w:t>Оплата производится путем безналичного перечисления на расчетный счет</w:t>
      </w:r>
      <w:r w:rsidRPr="00AE273F">
        <w:rPr>
          <w:rFonts w:ascii="Times New Roman" w:hAnsi="Times New Roman"/>
          <w:color w:val="000000"/>
          <w:spacing w:val="4"/>
          <w:sz w:val="24"/>
          <w:szCs w:val="24"/>
        </w:rPr>
        <w:br/>
      </w:r>
      <w:r w:rsidRPr="00AE273F">
        <w:rPr>
          <w:rFonts w:ascii="Times New Roman" w:hAnsi="Times New Roman"/>
          <w:spacing w:val="1"/>
          <w:sz w:val="24"/>
          <w:szCs w:val="24"/>
        </w:rPr>
        <w:t>Поставщика</w:t>
      </w:r>
      <w:r w:rsidRPr="00AE273F">
        <w:rPr>
          <w:rFonts w:ascii="Times New Roman" w:hAnsi="Times New Roman"/>
          <w:color w:val="000000"/>
          <w:spacing w:val="1"/>
          <w:sz w:val="24"/>
          <w:szCs w:val="24"/>
        </w:rPr>
        <w:t xml:space="preserve"> денежных средств в течение 10 рабочих дней  с даты выставления счетов, счетов – фактур, накладных на оплату на основании  надлежаще  оформленного и подписанного  обеими сторонами  Акта приемки – передачи товара. Авансовый платеж не предусмотрен.</w:t>
      </w:r>
    </w:p>
    <w:p w:rsidR="00C51A1E" w:rsidRPr="00AE273F" w:rsidRDefault="00C51A1E" w:rsidP="00C51A1E">
      <w:pPr>
        <w:pStyle w:val="a4"/>
        <w:tabs>
          <w:tab w:val="left" w:pos="54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3.2.</w:t>
      </w:r>
      <w:r w:rsidRPr="00AE273F">
        <w:rPr>
          <w:rFonts w:ascii="Times New Roman" w:hAnsi="Times New Roman"/>
          <w:sz w:val="24"/>
          <w:szCs w:val="24"/>
        </w:rPr>
        <w:tab/>
        <w:t>После получения партии угля на основании накладных, составляется подписанный Сторонами Акт приема-передачи  угля и выписывается счет-фактура.</w:t>
      </w:r>
    </w:p>
    <w:p w:rsidR="00C51A1E" w:rsidRPr="00AE273F" w:rsidRDefault="00C51A1E" w:rsidP="00C51A1E">
      <w:pPr>
        <w:pStyle w:val="a4"/>
        <w:tabs>
          <w:tab w:val="left" w:pos="54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lastRenderedPageBreak/>
        <w:t xml:space="preserve"> </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center"/>
        <w:rPr>
          <w:rFonts w:ascii="Times New Roman" w:hAnsi="Times New Roman"/>
          <w:b/>
          <w:bCs/>
          <w:sz w:val="24"/>
          <w:szCs w:val="24"/>
        </w:rPr>
      </w:pPr>
      <w:r w:rsidRPr="00AE273F">
        <w:rPr>
          <w:rFonts w:ascii="Times New Roman" w:hAnsi="Times New Roman"/>
          <w:b/>
          <w:bCs/>
          <w:sz w:val="24"/>
          <w:szCs w:val="24"/>
        </w:rPr>
        <w:t>4. Количество и качество угля</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4.1. Количество и качество поставляемого угля определяется в соответствии  с  Техническим заданием (приложение №1)</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 xml:space="preserve">4.2. Уголь, поставляемый по настоящему договору, должен быть свободным от прав на него третьих лиц и других обременений. </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center"/>
        <w:rPr>
          <w:rFonts w:ascii="Times New Roman" w:hAnsi="Times New Roman"/>
          <w:b/>
          <w:bCs/>
          <w:sz w:val="24"/>
          <w:szCs w:val="24"/>
        </w:rPr>
      </w:pPr>
      <w:r w:rsidRPr="00AE273F">
        <w:rPr>
          <w:rFonts w:ascii="Times New Roman" w:hAnsi="Times New Roman"/>
          <w:b/>
          <w:bCs/>
          <w:sz w:val="24"/>
          <w:szCs w:val="24"/>
        </w:rPr>
        <w:t>5. Срок и дата поставки</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 xml:space="preserve">5.1. Уголь поставляется Поставщиком с 01 </w:t>
      </w:r>
      <w:r>
        <w:rPr>
          <w:rFonts w:ascii="Times New Roman" w:hAnsi="Times New Roman"/>
          <w:sz w:val="24"/>
          <w:szCs w:val="24"/>
        </w:rPr>
        <w:t>ноября</w:t>
      </w:r>
      <w:r w:rsidRPr="00AE273F">
        <w:rPr>
          <w:rFonts w:ascii="Times New Roman" w:hAnsi="Times New Roman"/>
          <w:sz w:val="24"/>
          <w:szCs w:val="24"/>
        </w:rPr>
        <w:t xml:space="preserve"> 2012г. по 31 </w:t>
      </w:r>
      <w:r>
        <w:rPr>
          <w:rFonts w:ascii="Times New Roman" w:hAnsi="Times New Roman"/>
          <w:sz w:val="24"/>
          <w:szCs w:val="24"/>
        </w:rPr>
        <w:t>января</w:t>
      </w:r>
      <w:r w:rsidRPr="00AE273F">
        <w:rPr>
          <w:rFonts w:ascii="Times New Roman" w:hAnsi="Times New Roman"/>
          <w:sz w:val="24"/>
          <w:szCs w:val="24"/>
        </w:rPr>
        <w:t xml:space="preserve"> 201</w:t>
      </w:r>
      <w:r>
        <w:rPr>
          <w:rFonts w:ascii="Times New Roman" w:hAnsi="Times New Roman"/>
          <w:sz w:val="24"/>
          <w:szCs w:val="24"/>
        </w:rPr>
        <w:t>3</w:t>
      </w:r>
      <w:r w:rsidRPr="00AE273F">
        <w:rPr>
          <w:rFonts w:ascii="Times New Roman" w:hAnsi="Times New Roman"/>
          <w:sz w:val="24"/>
          <w:szCs w:val="24"/>
        </w:rPr>
        <w:t>г. на склад Заказчика согласно Графика поставки, указанного в Техническом задании (приложение № 1). Поставщик вправе поставить товар досрочно.</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bCs/>
          <w:sz w:val="24"/>
          <w:szCs w:val="24"/>
        </w:rPr>
      </w:pPr>
      <w:r w:rsidRPr="00AE273F">
        <w:rPr>
          <w:rFonts w:ascii="Times New Roman" w:hAnsi="Times New Roman"/>
          <w:sz w:val="24"/>
          <w:szCs w:val="24"/>
        </w:rPr>
        <w:t xml:space="preserve">5.2. Датой поставки и перехода угля в собственность Заказчика считается дата его получения Заказчиком, указанная на накладной.  </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bCs/>
          <w:sz w:val="24"/>
          <w:szCs w:val="24"/>
        </w:rPr>
      </w:pP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center"/>
        <w:rPr>
          <w:rFonts w:ascii="Times New Roman" w:hAnsi="Times New Roman"/>
          <w:b/>
          <w:bCs/>
          <w:sz w:val="24"/>
          <w:szCs w:val="24"/>
        </w:rPr>
      </w:pPr>
      <w:r w:rsidRPr="00AE273F">
        <w:rPr>
          <w:rFonts w:ascii="Times New Roman" w:hAnsi="Times New Roman"/>
          <w:b/>
          <w:bCs/>
          <w:sz w:val="24"/>
          <w:szCs w:val="24"/>
        </w:rPr>
        <w:t>6. Обязанности сторон</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u w:val="single"/>
        </w:rPr>
      </w:pPr>
      <w:r w:rsidRPr="00AE273F">
        <w:rPr>
          <w:rFonts w:ascii="Times New Roman" w:hAnsi="Times New Roman"/>
          <w:sz w:val="24"/>
          <w:szCs w:val="24"/>
        </w:rPr>
        <w:t>6.1.    Обязанности Поставщика:</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6.1.1. Пригласить представителя Заказчика при поступлении партии угля на склад выгрузки для проверки соответствия его качества;</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6.1.2. Организовать доставку угля своим автотранспортом дна склад Заказчика;</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6.1.3. Выставить Заказчику счет на оплату поставленной партии   угля, а также предоставить всю документацию, указанную в п.3.1 настоящего Договора;</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6.1.4. Не менее чем за 48 часов до готовности к передаче угля сообщить об этом Заказчику;</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6.1.5. Контролировать отгрузку угля;</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6.1.7. Предоставить сертификат качества на русском языке на каждую партию поставляемого угля.</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 xml:space="preserve">6.1.8. Каждую партию угля  подтверждать товаро - транспортной накладной. </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6.1.9. Осуществлять хранение невывезенных остатков угля Заказчика на складе Поставщика.</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6.2.    Обязанности Заказчика:</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6.2.1. Согласовать с Поставщиком особенности отгрузки угля (учёт  климатических условий во время отгрузки, технические особенности техники отгрузки и приёмки угля);</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6.2.2.  Произвести оплату угля в соответствии с п.3.1 настоящего договора;</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6.2.3. Принять уголь по качеству и количеству. Заказчик осуществляет приемку угля на угольном складе Поставщика после его взвешивания  и подписывает необходимые приемопередаточные документы.</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center"/>
        <w:rPr>
          <w:rFonts w:ascii="Times New Roman" w:hAnsi="Times New Roman"/>
          <w:b/>
          <w:bCs/>
          <w:sz w:val="24"/>
          <w:szCs w:val="24"/>
        </w:rPr>
      </w:pPr>
      <w:r w:rsidRPr="00AE273F">
        <w:rPr>
          <w:rFonts w:ascii="Times New Roman" w:hAnsi="Times New Roman"/>
          <w:b/>
          <w:bCs/>
          <w:sz w:val="24"/>
          <w:szCs w:val="24"/>
        </w:rPr>
        <w:t>7. Гарантии качества и количества угля</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7.1. Каждая партия угля должна сопровождаться отдельным документом, свидетельствующим о том, что качество угля полностью соответствует требованиям Технического задания (Приложение №1)</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7.2. Поставщик гарантирует Заказчику сохранность невывезенных остатков угля Заказчика.</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center"/>
        <w:rPr>
          <w:rFonts w:ascii="Times New Roman" w:hAnsi="Times New Roman"/>
          <w:b/>
          <w:bCs/>
          <w:sz w:val="24"/>
          <w:szCs w:val="24"/>
        </w:rPr>
      </w:pPr>
      <w:r w:rsidRPr="00AE273F">
        <w:rPr>
          <w:rFonts w:ascii="Times New Roman" w:hAnsi="Times New Roman"/>
          <w:b/>
          <w:bCs/>
          <w:sz w:val="24"/>
          <w:szCs w:val="24"/>
        </w:rPr>
        <w:t>8. Порядок сдачи-приемки угля</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 xml:space="preserve">8.1. Результаты сдачи-приемки угля, оформляются актом на основании выписанных накладных или иных документов на отгрузку угля. Акт составляется в 2-х экземплярах и при отсутствии замечаний подписывается Сторонами в трехдневный срок и скрепляется печатями. На основании акта приема-передачи угля Поставщиком выписывается счет-фактура и направляет Заказчику для оплаты счёт-фактуру. </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center"/>
        <w:rPr>
          <w:rFonts w:ascii="Times New Roman" w:hAnsi="Times New Roman"/>
          <w:b/>
          <w:bCs/>
          <w:sz w:val="24"/>
          <w:szCs w:val="24"/>
        </w:rPr>
      </w:pPr>
      <w:r w:rsidRPr="00AE273F">
        <w:rPr>
          <w:rFonts w:ascii="Times New Roman" w:hAnsi="Times New Roman"/>
          <w:b/>
          <w:bCs/>
          <w:sz w:val="24"/>
          <w:szCs w:val="24"/>
        </w:rPr>
        <w:t>9. Условия расторжения договора и санкции за невыполнение его условий</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lastRenderedPageBreak/>
        <w:t xml:space="preserve">9.1. При несоблюдении предусмотренных п. 5.1. договора сроков поставки угля Поставщик уплачивает Заказчику неустойку в размере 0,1 % от стоимости угля, поставка которого просрочена, за каждый день просрочки поставки партии угля. </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9.2. Если поставка партии угля будет задерживаться на срок более 7 календарных дней, Заказчик имеет право обратиться в суд с иском о расторжении договора.</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9.3. Неустойка уплачивается по письменному требованию Заказчика  в течение 10 рабочих дней с момента его получения.</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9.4. За просрочку оплаты товара Заказчик уплачивает Поставщику пеню в размере 1/300 действующей на день уплаты неустойки ставки рефинансирования Банка России от суммы задолженности за каждый день просрочки</w:t>
      </w:r>
    </w:p>
    <w:p w:rsidR="00C51A1E" w:rsidRPr="00E837FD" w:rsidRDefault="00C51A1E" w:rsidP="00C51A1E">
      <w:pPr>
        <w:pStyle w:val="HTML"/>
        <w:spacing w:after="0"/>
        <w:rPr>
          <w:rFonts w:ascii="Times New Roman" w:hAnsi="Times New Roman" w:cs="Times New Roman"/>
          <w:sz w:val="24"/>
          <w:szCs w:val="24"/>
        </w:rPr>
      </w:pPr>
      <w:r w:rsidRPr="00E837FD">
        <w:rPr>
          <w:rFonts w:ascii="Times New Roman" w:hAnsi="Times New Roman" w:cs="Times New Roman"/>
          <w:sz w:val="24"/>
          <w:szCs w:val="24"/>
        </w:rPr>
        <w:t xml:space="preserve">9.5. В </w:t>
      </w:r>
      <w:hyperlink r:id="rId21" w:history="1">
        <w:r w:rsidRPr="00E837FD">
          <w:rPr>
            <w:rStyle w:val="a7"/>
            <w:rFonts w:ascii="Times New Roman" w:hAnsi="Times New Roman"/>
            <w:color w:val="auto"/>
            <w:sz w:val="24"/>
            <w:szCs w:val="24"/>
            <w:u w:val="none"/>
          </w:rPr>
          <w:t>случае</w:t>
        </w:r>
      </w:hyperlink>
      <w:r w:rsidRPr="00E837FD">
        <w:rPr>
          <w:rFonts w:ascii="Times New Roman" w:hAnsi="Times New Roman" w:cs="Times New Roman"/>
          <w:sz w:val="24"/>
          <w:szCs w:val="24"/>
        </w:rPr>
        <w:t xml:space="preserve"> срыва </w:t>
      </w:r>
      <w:hyperlink r:id="rId22" w:history="1">
        <w:r w:rsidRPr="00E837FD">
          <w:rPr>
            <w:rStyle w:val="a7"/>
            <w:rFonts w:ascii="Times New Roman" w:hAnsi="Times New Roman"/>
            <w:color w:val="auto"/>
            <w:sz w:val="24"/>
            <w:szCs w:val="24"/>
            <w:u w:val="none"/>
          </w:rPr>
          <w:t>поставки</w:t>
        </w:r>
      </w:hyperlink>
      <w:r w:rsidRPr="00E837FD">
        <w:rPr>
          <w:rFonts w:ascii="Times New Roman" w:hAnsi="Times New Roman" w:cs="Times New Roman"/>
          <w:sz w:val="24"/>
          <w:szCs w:val="24"/>
        </w:rPr>
        <w:t xml:space="preserve"> </w:t>
      </w:r>
      <w:hyperlink r:id="rId23" w:history="1">
        <w:r w:rsidRPr="00E837FD">
          <w:rPr>
            <w:rStyle w:val="a7"/>
            <w:rFonts w:ascii="Times New Roman" w:hAnsi="Times New Roman"/>
            <w:color w:val="auto"/>
            <w:sz w:val="24"/>
            <w:szCs w:val="24"/>
            <w:u w:val="none"/>
          </w:rPr>
          <w:t>Поставщиком</w:t>
        </w:r>
      </w:hyperlink>
      <w:r w:rsidRPr="00E837FD">
        <w:rPr>
          <w:rFonts w:ascii="Times New Roman" w:hAnsi="Times New Roman" w:cs="Times New Roman"/>
          <w:sz w:val="24"/>
          <w:szCs w:val="24"/>
        </w:rPr>
        <w:t xml:space="preserve"> партии </w:t>
      </w:r>
      <w:hyperlink r:id="rId24" w:history="1">
        <w:r w:rsidRPr="00E837FD">
          <w:rPr>
            <w:rStyle w:val="a7"/>
            <w:rFonts w:ascii="Times New Roman" w:hAnsi="Times New Roman"/>
            <w:color w:val="auto"/>
            <w:sz w:val="24"/>
            <w:szCs w:val="24"/>
            <w:u w:val="none"/>
          </w:rPr>
          <w:t>угля</w:t>
        </w:r>
      </w:hyperlink>
      <w:r w:rsidRPr="00E837FD">
        <w:rPr>
          <w:rFonts w:ascii="Times New Roman" w:hAnsi="Times New Roman" w:cs="Times New Roman"/>
          <w:sz w:val="24"/>
          <w:szCs w:val="24"/>
        </w:rPr>
        <w:t xml:space="preserve">,  он обязан вернуть Заказчику стоимость недопоставленного </w:t>
      </w:r>
      <w:hyperlink r:id="rId25" w:history="1">
        <w:r w:rsidRPr="00E837FD">
          <w:rPr>
            <w:rStyle w:val="a7"/>
            <w:rFonts w:ascii="Times New Roman" w:hAnsi="Times New Roman"/>
            <w:color w:val="auto"/>
            <w:sz w:val="24"/>
            <w:szCs w:val="24"/>
            <w:u w:val="none"/>
          </w:rPr>
          <w:t>угля</w:t>
        </w:r>
      </w:hyperlink>
      <w:r w:rsidRPr="00E837FD">
        <w:rPr>
          <w:rFonts w:ascii="Times New Roman" w:hAnsi="Times New Roman" w:cs="Times New Roman"/>
          <w:sz w:val="24"/>
          <w:szCs w:val="24"/>
        </w:rPr>
        <w:t>.</w:t>
      </w:r>
    </w:p>
    <w:p w:rsidR="00C51A1E" w:rsidRPr="00E837FD" w:rsidRDefault="00C51A1E" w:rsidP="00C51A1E">
      <w:pPr>
        <w:pStyle w:val="HTML"/>
        <w:spacing w:after="0"/>
        <w:rPr>
          <w:rFonts w:ascii="Times New Roman" w:hAnsi="Times New Roman" w:cs="Times New Roman"/>
          <w:sz w:val="24"/>
          <w:szCs w:val="24"/>
        </w:rPr>
      </w:pPr>
      <w:r w:rsidRPr="00E837FD">
        <w:rPr>
          <w:rFonts w:ascii="Times New Roman" w:hAnsi="Times New Roman" w:cs="Times New Roman"/>
          <w:sz w:val="24"/>
          <w:szCs w:val="24"/>
        </w:rPr>
        <w:t>9.6. За уклонение от поставки угля  или за нарушение сроков поставки партии угля  Поставщик несет имущественную ответственность в размере стоимости всех партий угля,  подлежащих поставке Заказчику.</w:t>
      </w:r>
    </w:p>
    <w:p w:rsidR="00C51A1E" w:rsidRPr="00AE273F" w:rsidRDefault="00C51A1E" w:rsidP="00C51A1E">
      <w:pPr>
        <w:pStyle w:val="HTML"/>
        <w:spacing w:after="0"/>
        <w:rPr>
          <w:rFonts w:ascii="Times New Roman" w:hAnsi="Times New Roman" w:cs="Times New Roman"/>
          <w:sz w:val="24"/>
          <w:szCs w:val="24"/>
        </w:rPr>
      </w:pPr>
      <w:r w:rsidRPr="00E837FD">
        <w:rPr>
          <w:rFonts w:ascii="Times New Roman" w:hAnsi="Times New Roman" w:cs="Times New Roman"/>
          <w:sz w:val="24"/>
          <w:szCs w:val="24"/>
        </w:rPr>
        <w:t xml:space="preserve">9.7. В случае порчи, утери невывезенных остатков угля Заказчика, Поставщик обязан вернуть </w:t>
      </w:r>
      <w:hyperlink r:id="rId26" w:history="1">
        <w:r w:rsidRPr="00E837FD">
          <w:rPr>
            <w:rStyle w:val="a7"/>
            <w:rFonts w:ascii="Times New Roman" w:hAnsi="Times New Roman"/>
            <w:color w:val="auto"/>
            <w:sz w:val="24"/>
            <w:szCs w:val="24"/>
            <w:u w:val="none"/>
          </w:rPr>
          <w:t>Заказчику</w:t>
        </w:r>
      </w:hyperlink>
      <w:r w:rsidRPr="00E837FD">
        <w:rPr>
          <w:rFonts w:ascii="Times New Roman" w:hAnsi="Times New Roman" w:cs="Times New Roman"/>
          <w:sz w:val="24"/>
          <w:szCs w:val="24"/>
        </w:rPr>
        <w:t xml:space="preserve"> стоимость</w:t>
      </w:r>
      <w:r w:rsidRPr="00AE273F">
        <w:rPr>
          <w:rFonts w:ascii="Times New Roman" w:hAnsi="Times New Roman" w:cs="Times New Roman"/>
          <w:sz w:val="24"/>
          <w:szCs w:val="24"/>
        </w:rPr>
        <w:t xml:space="preserve"> невывезенного угля.</w:t>
      </w:r>
    </w:p>
    <w:p w:rsidR="00C51A1E" w:rsidRPr="00AE273F" w:rsidRDefault="00C51A1E" w:rsidP="00C51A1E">
      <w:pPr>
        <w:pStyle w:val="HTML"/>
        <w:spacing w:after="0"/>
        <w:rPr>
          <w:rFonts w:ascii="Times New Roman" w:hAnsi="Times New Roman" w:cs="Times New Roman"/>
          <w:sz w:val="24"/>
          <w:szCs w:val="24"/>
        </w:rPr>
      </w:pP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center"/>
        <w:rPr>
          <w:rFonts w:ascii="Times New Roman" w:hAnsi="Times New Roman"/>
          <w:b/>
          <w:bCs/>
          <w:sz w:val="24"/>
          <w:szCs w:val="24"/>
        </w:rPr>
      </w:pPr>
      <w:r w:rsidRPr="00AE273F">
        <w:rPr>
          <w:rFonts w:ascii="Times New Roman" w:hAnsi="Times New Roman"/>
          <w:b/>
          <w:bCs/>
          <w:sz w:val="24"/>
          <w:szCs w:val="24"/>
        </w:rPr>
        <w:t>10. Форс-мажор</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10.1.  Стороны освобождаются от ответственности за полное или частичное неисполнение какого-либо из обязательств, если это неисполнение явилось следствием таких обстоятельств, как наводнение, пожар, землетрясение, а также в случае войны и военных действий или запретов компетентных государственных органов и изменений в действующем законодательстве, возникших после заключения настоящего договора.</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10.2. Если какое-либо из перечисленных обстоятельств непосредственно повлияло на выполнение обязательств в течение срока, указанного в настоящем договоре, то этот срок продлевается соответствующим образом на время действия указанных обстоятельств.</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10.3. Сторона, которая не в состоянии выполнить свои обязательства по причинам форс-мажорных обстоятельств, должна в письменной форме в течение 10 дней уведомить другую сторону о начале, ожидаемом сроке действия и прекращении указанных обстоятельств, что подтверждается соответствующим документом. Несвоевременное уведомление о начале форс-мажорных обстоятельств лишает права сторону ссылаться на такие обстоятельства.</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10.4. В случае, если невозможность полного или частичного выполнения обязательств для одной из сторон длится более 20 календарных дней, другая сторона имеет право на расторжение договора в установленном законодательством Российской Федерации порядке и возвращения в первоначальное состояние. При этом стороны не имеют права требовать возмещения убытков.</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bCs/>
          <w:sz w:val="24"/>
          <w:szCs w:val="24"/>
        </w:rPr>
      </w:pP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center"/>
        <w:rPr>
          <w:rFonts w:ascii="Times New Roman" w:hAnsi="Times New Roman"/>
          <w:b/>
          <w:bCs/>
          <w:sz w:val="24"/>
          <w:szCs w:val="24"/>
        </w:rPr>
      </w:pPr>
      <w:r w:rsidRPr="00AE273F">
        <w:rPr>
          <w:rFonts w:ascii="Times New Roman" w:hAnsi="Times New Roman"/>
          <w:b/>
          <w:bCs/>
          <w:sz w:val="24"/>
          <w:szCs w:val="24"/>
        </w:rPr>
        <w:t>11. Порядок урегулирования споров</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 xml:space="preserve">11.1. Все споры и разногласия, возникающие между Сторонами в процессе исполнения настоящего договора, решаются путем переговоров. Если Сторонами не урегулированы разногласия, то материалы передаются на рассмотрение в Арбитражный суд  Амурской области. </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center"/>
        <w:rPr>
          <w:rFonts w:ascii="Times New Roman" w:hAnsi="Times New Roman"/>
          <w:b/>
          <w:bCs/>
          <w:sz w:val="24"/>
          <w:szCs w:val="24"/>
        </w:rPr>
      </w:pPr>
      <w:r w:rsidRPr="00AE273F">
        <w:rPr>
          <w:rFonts w:ascii="Times New Roman" w:hAnsi="Times New Roman"/>
          <w:b/>
          <w:bCs/>
          <w:sz w:val="24"/>
          <w:szCs w:val="24"/>
        </w:rPr>
        <w:t>12. Срок действия договора</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b/>
          <w:sz w:val="24"/>
          <w:szCs w:val="24"/>
        </w:rPr>
      </w:pPr>
      <w:r w:rsidRPr="00AE273F">
        <w:rPr>
          <w:rFonts w:ascii="Times New Roman" w:hAnsi="Times New Roman"/>
          <w:sz w:val="24"/>
          <w:szCs w:val="24"/>
        </w:rPr>
        <w:t>12.1. Договор вступает в силу с момента его подписания и действует до полного исполнения сторонами своих обязательств по настоящему договору.</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b/>
          <w:bCs/>
          <w:sz w:val="24"/>
          <w:szCs w:val="24"/>
        </w:rPr>
      </w:pP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center"/>
        <w:rPr>
          <w:rFonts w:ascii="Times New Roman" w:hAnsi="Times New Roman"/>
          <w:b/>
          <w:bCs/>
          <w:sz w:val="24"/>
          <w:szCs w:val="24"/>
        </w:rPr>
      </w:pPr>
      <w:r w:rsidRPr="00AE273F">
        <w:rPr>
          <w:rFonts w:ascii="Times New Roman" w:hAnsi="Times New Roman"/>
          <w:b/>
          <w:bCs/>
          <w:sz w:val="24"/>
          <w:szCs w:val="24"/>
        </w:rPr>
        <w:t>13. Прочие условия</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13.1.  Все изменения и дополнения к договору будут иметь юридическую силу только в том случае, если они оформлены в письменном виде.</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lastRenderedPageBreak/>
        <w:t>13.2.  Запрещается передача прав, обязанностей и информации по договору, в том числе реквизитов и наименований другой Стороны, третьим лицам без письменного согласия Сторон, за исключением случаев, предусмотренных законодательством Российской Федерации.</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13.3. Во всем остальном, что не предусмотрено в настоящем договоре, стороны будут руководствоваться действующим законодательством Российской Федерации.</w:t>
      </w:r>
    </w:p>
    <w:p w:rsidR="00C51A1E" w:rsidRPr="00AE273F" w:rsidRDefault="00C51A1E" w:rsidP="00C51A1E">
      <w:pPr>
        <w:pStyle w:val="a4"/>
        <w:tabs>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jc w:val="both"/>
        <w:rPr>
          <w:rFonts w:ascii="Times New Roman" w:hAnsi="Times New Roman"/>
          <w:sz w:val="24"/>
          <w:szCs w:val="24"/>
        </w:rPr>
      </w:pPr>
      <w:r w:rsidRPr="00AE273F">
        <w:rPr>
          <w:rFonts w:ascii="Times New Roman" w:hAnsi="Times New Roman"/>
          <w:sz w:val="24"/>
          <w:szCs w:val="24"/>
        </w:rPr>
        <w:t>13.4. Договор составлен в 2-х экземплярах имеющих одинаковую юридическую силу для каждой из Сторон.</w:t>
      </w:r>
    </w:p>
    <w:p w:rsidR="00C51A1E" w:rsidRPr="00AE273F" w:rsidRDefault="00C51A1E" w:rsidP="00C51A1E">
      <w:pPr>
        <w:shd w:val="clear" w:color="auto" w:fill="FFFFFF"/>
        <w:tabs>
          <w:tab w:val="left" w:pos="1478"/>
        </w:tabs>
        <w:spacing w:after="0" w:line="240" w:lineRule="auto"/>
        <w:jc w:val="both"/>
        <w:rPr>
          <w:rFonts w:ascii="Times New Roman" w:hAnsi="Times New Roman"/>
          <w:sz w:val="24"/>
          <w:szCs w:val="24"/>
        </w:rPr>
      </w:pPr>
      <w:r w:rsidRPr="00AE273F">
        <w:rPr>
          <w:rFonts w:ascii="Times New Roman" w:hAnsi="Times New Roman"/>
          <w:sz w:val="24"/>
          <w:szCs w:val="24"/>
        </w:rPr>
        <w:t>13.5. К настоящему Договору прилагаются и являются его неотъемлемой частью:</w:t>
      </w:r>
    </w:p>
    <w:p w:rsidR="00C51A1E" w:rsidRPr="00AE273F" w:rsidRDefault="00C51A1E" w:rsidP="00C51A1E">
      <w:pPr>
        <w:shd w:val="clear" w:color="auto" w:fill="FFFFFF"/>
        <w:tabs>
          <w:tab w:val="left" w:pos="1478"/>
        </w:tabs>
        <w:spacing w:after="0" w:line="240" w:lineRule="auto"/>
        <w:jc w:val="both"/>
        <w:rPr>
          <w:rFonts w:ascii="Times New Roman" w:hAnsi="Times New Roman"/>
          <w:sz w:val="24"/>
          <w:szCs w:val="24"/>
        </w:rPr>
      </w:pPr>
      <w:r w:rsidRPr="00AE273F">
        <w:rPr>
          <w:rFonts w:ascii="Times New Roman" w:hAnsi="Times New Roman"/>
          <w:sz w:val="24"/>
          <w:szCs w:val="24"/>
        </w:rPr>
        <w:t>Приложение № 1 –Техническое задание.</w:t>
      </w:r>
    </w:p>
    <w:p w:rsidR="00C51A1E" w:rsidRPr="00AE273F" w:rsidRDefault="00C51A1E" w:rsidP="00C51A1E">
      <w:pPr>
        <w:shd w:val="clear" w:color="auto" w:fill="FFFFFF"/>
        <w:tabs>
          <w:tab w:val="left" w:pos="1478"/>
        </w:tabs>
        <w:spacing w:after="0" w:line="240" w:lineRule="auto"/>
        <w:jc w:val="both"/>
        <w:rPr>
          <w:rFonts w:ascii="Times New Roman" w:hAnsi="Times New Roman"/>
          <w:sz w:val="24"/>
          <w:szCs w:val="24"/>
        </w:rPr>
      </w:pPr>
    </w:p>
    <w:p w:rsidR="00C51A1E" w:rsidRPr="00AE273F" w:rsidRDefault="00C51A1E" w:rsidP="00C51A1E">
      <w:pPr>
        <w:pStyle w:val="a6"/>
        <w:numPr>
          <w:ilvl w:val="0"/>
          <w:numId w:val="8"/>
        </w:numPr>
        <w:autoSpaceDE w:val="0"/>
        <w:autoSpaceDN w:val="0"/>
        <w:adjustRightInd w:val="0"/>
        <w:spacing w:after="0" w:line="240" w:lineRule="auto"/>
        <w:ind w:left="0"/>
        <w:jc w:val="center"/>
        <w:rPr>
          <w:rFonts w:ascii="Times New Roman" w:hAnsi="Times New Roman"/>
          <w:b/>
          <w:bCs/>
          <w:sz w:val="24"/>
          <w:szCs w:val="24"/>
        </w:rPr>
      </w:pPr>
      <w:r w:rsidRPr="00AE273F">
        <w:rPr>
          <w:rFonts w:ascii="Times New Roman" w:hAnsi="Times New Roman"/>
          <w:b/>
          <w:bCs/>
          <w:sz w:val="24"/>
          <w:szCs w:val="24"/>
        </w:rPr>
        <w:t>Реквизиты и подписи Сторон</w:t>
      </w:r>
    </w:p>
    <w:p w:rsidR="00C51A1E" w:rsidRPr="00AE273F" w:rsidRDefault="00C51A1E" w:rsidP="00C51A1E">
      <w:pPr>
        <w:pStyle w:val="a6"/>
        <w:autoSpaceDE w:val="0"/>
        <w:autoSpaceDN w:val="0"/>
        <w:adjustRightInd w:val="0"/>
        <w:spacing w:after="0" w:line="240" w:lineRule="auto"/>
        <w:ind w:left="0"/>
        <w:jc w:val="both"/>
        <w:rPr>
          <w:rFonts w:ascii="Times New Roman" w:hAnsi="Times New Roman"/>
          <w:b/>
          <w:bCs/>
          <w:sz w:val="24"/>
          <w:szCs w:val="24"/>
        </w:rPr>
      </w:pPr>
    </w:p>
    <w:tbl>
      <w:tblPr>
        <w:tblW w:w="0" w:type="auto"/>
        <w:tblLook w:val="00A0"/>
      </w:tblPr>
      <w:tblGrid>
        <w:gridCol w:w="4785"/>
        <w:gridCol w:w="4786"/>
      </w:tblGrid>
      <w:tr w:rsidR="00C51A1E" w:rsidRPr="00AE273F" w:rsidTr="00801FA0">
        <w:trPr>
          <w:trHeight w:val="5388"/>
        </w:trPr>
        <w:tc>
          <w:tcPr>
            <w:tcW w:w="4785" w:type="dxa"/>
          </w:tcPr>
          <w:p w:rsidR="00C51A1E" w:rsidRPr="00AE273F" w:rsidRDefault="00C51A1E" w:rsidP="00801FA0">
            <w:pPr>
              <w:spacing w:after="0" w:line="240" w:lineRule="auto"/>
              <w:jc w:val="both"/>
              <w:rPr>
                <w:rFonts w:ascii="Times New Roman" w:hAnsi="Times New Roman"/>
                <w:b/>
                <w:sz w:val="24"/>
                <w:szCs w:val="24"/>
              </w:rPr>
            </w:pPr>
            <w:r w:rsidRPr="00AE273F">
              <w:rPr>
                <w:rFonts w:ascii="Times New Roman" w:hAnsi="Times New Roman"/>
                <w:b/>
                <w:sz w:val="24"/>
                <w:szCs w:val="24"/>
              </w:rPr>
              <w:t xml:space="preserve">ЗАКАЗЧИК </w:t>
            </w:r>
          </w:p>
          <w:p w:rsidR="00C51A1E" w:rsidRPr="00AE273F" w:rsidRDefault="00C51A1E" w:rsidP="00801FA0">
            <w:pPr>
              <w:spacing w:after="0" w:line="240" w:lineRule="auto"/>
              <w:jc w:val="both"/>
              <w:rPr>
                <w:rFonts w:ascii="Times New Roman" w:hAnsi="Times New Roman"/>
                <w:b/>
                <w:sz w:val="24"/>
                <w:szCs w:val="24"/>
              </w:rPr>
            </w:pPr>
          </w:p>
          <w:p w:rsidR="00C51A1E" w:rsidRPr="00AE273F" w:rsidRDefault="00C51A1E" w:rsidP="00801FA0">
            <w:pPr>
              <w:spacing w:after="0" w:line="240" w:lineRule="auto"/>
              <w:jc w:val="both"/>
              <w:rPr>
                <w:rFonts w:ascii="Times New Roman" w:hAnsi="Times New Roman"/>
                <w:b/>
                <w:sz w:val="24"/>
                <w:szCs w:val="24"/>
              </w:rPr>
            </w:pPr>
            <w:r w:rsidRPr="00AE273F">
              <w:rPr>
                <w:rFonts w:ascii="Times New Roman" w:hAnsi="Times New Roman"/>
                <w:b/>
                <w:sz w:val="24"/>
                <w:szCs w:val="24"/>
              </w:rPr>
              <w:t>ООО «Бытовик»</w:t>
            </w:r>
          </w:p>
          <w:p w:rsidR="00C51A1E" w:rsidRPr="00AE273F" w:rsidRDefault="00C51A1E" w:rsidP="00801FA0">
            <w:pPr>
              <w:spacing w:after="0" w:line="240" w:lineRule="auto"/>
              <w:jc w:val="both"/>
              <w:rPr>
                <w:rFonts w:ascii="Times New Roman" w:hAnsi="Times New Roman"/>
                <w:sz w:val="24"/>
                <w:szCs w:val="24"/>
              </w:rPr>
            </w:pP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676980 Амурская область, с. Константиновка, ул. Коммунальная,7, офис 21</w:t>
            </w: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КПП 281701001</w:t>
            </w: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ИНН 2817004214</w:t>
            </w: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Благовещенское ОСБ №8636 Доп. офис с. Константиновка</w:t>
            </w: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р/сч 40702810603010113556</w:t>
            </w: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к/сч 301018102000000000603</w:t>
            </w: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БИК 041012603</w:t>
            </w:r>
          </w:p>
          <w:p w:rsidR="00C51A1E" w:rsidRPr="00AE273F" w:rsidRDefault="00C51A1E" w:rsidP="00801FA0">
            <w:pPr>
              <w:spacing w:after="0" w:line="240" w:lineRule="auto"/>
              <w:jc w:val="both"/>
              <w:rPr>
                <w:rFonts w:ascii="Times New Roman" w:hAnsi="Times New Roman"/>
                <w:sz w:val="24"/>
                <w:szCs w:val="24"/>
              </w:rPr>
            </w:pPr>
          </w:p>
          <w:p w:rsidR="00C51A1E" w:rsidRPr="00AE273F" w:rsidRDefault="00C51A1E" w:rsidP="00801FA0">
            <w:pPr>
              <w:spacing w:after="0" w:line="240" w:lineRule="auto"/>
              <w:jc w:val="both"/>
              <w:rPr>
                <w:rFonts w:ascii="Times New Roman" w:hAnsi="Times New Roman"/>
                <w:sz w:val="24"/>
                <w:szCs w:val="24"/>
              </w:rPr>
            </w:pP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 xml:space="preserve">Генеральный директор </w:t>
            </w: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__________ Г.Р. Богданова</w:t>
            </w: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М.п.</w:t>
            </w:r>
          </w:p>
        </w:tc>
        <w:tc>
          <w:tcPr>
            <w:tcW w:w="4786" w:type="dxa"/>
          </w:tcPr>
          <w:p w:rsidR="00C51A1E" w:rsidRPr="00AE273F" w:rsidRDefault="00C51A1E" w:rsidP="00801FA0">
            <w:pPr>
              <w:spacing w:after="0" w:line="240" w:lineRule="auto"/>
              <w:jc w:val="both"/>
              <w:rPr>
                <w:rFonts w:ascii="Times New Roman" w:hAnsi="Times New Roman"/>
                <w:b/>
                <w:sz w:val="24"/>
                <w:szCs w:val="24"/>
              </w:rPr>
            </w:pPr>
            <w:r w:rsidRPr="00AE273F">
              <w:rPr>
                <w:rFonts w:ascii="Times New Roman" w:hAnsi="Times New Roman"/>
                <w:b/>
                <w:sz w:val="24"/>
                <w:szCs w:val="24"/>
              </w:rPr>
              <w:t>ПОСТАВЩИК</w:t>
            </w:r>
          </w:p>
          <w:p w:rsidR="00C51A1E" w:rsidRPr="00AE273F" w:rsidRDefault="00C51A1E" w:rsidP="00801FA0">
            <w:pPr>
              <w:spacing w:after="0" w:line="240" w:lineRule="auto"/>
              <w:jc w:val="both"/>
              <w:rPr>
                <w:rFonts w:ascii="Times New Roman" w:hAnsi="Times New Roman"/>
                <w:sz w:val="24"/>
                <w:szCs w:val="24"/>
              </w:rPr>
            </w:pPr>
          </w:p>
          <w:p w:rsidR="00C51A1E" w:rsidRPr="00AE273F" w:rsidRDefault="00C51A1E" w:rsidP="00801FA0">
            <w:pPr>
              <w:spacing w:after="0" w:line="240" w:lineRule="auto"/>
              <w:jc w:val="both"/>
              <w:rPr>
                <w:rFonts w:ascii="Times New Roman" w:hAnsi="Times New Roman"/>
                <w:sz w:val="24"/>
                <w:szCs w:val="24"/>
              </w:rPr>
            </w:pPr>
          </w:p>
          <w:p w:rsidR="00C51A1E" w:rsidRPr="00AE273F" w:rsidRDefault="00C51A1E" w:rsidP="00801FA0">
            <w:pPr>
              <w:spacing w:after="0" w:line="240" w:lineRule="auto"/>
              <w:jc w:val="both"/>
              <w:rPr>
                <w:rFonts w:ascii="Times New Roman" w:hAnsi="Times New Roman"/>
                <w:sz w:val="24"/>
                <w:szCs w:val="24"/>
              </w:rPr>
            </w:pP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Адрес: ________________________________</w:t>
            </w: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Банк____________________________</w:t>
            </w: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к/с______________________________</w:t>
            </w: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 xml:space="preserve">Расчетный счет: ___________________                     </w:t>
            </w: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БИК _____________________________</w:t>
            </w: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ИНН/КПП_______________________</w:t>
            </w: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Телефон_________________________</w:t>
            </w:r>
          </w:p>
          <w:p w:rsidR="00C51A1E" w:rsidRPr="00AE273F" w:rsidRDefault="00C51A1E" w:rsidP="00801FA0">
            <w:pPr>
              <w:spacing w:after="0" w:line="240" w:lineRule="auto"/>
              <w:jc w:val="both"/>
              <w:rPr>
                <w:rFonts w:ascii="Times New Roman" w:hAnsi="Times New Roman"/>
                <w:sz w:val="24"/>
                <w:szCs w:val="24"/>
              </w:rPr>
            </w:pPr>
          </w:p>
          <w:p w:rsidR="00C51A1E" w:rsidRPr="00AE273F" w:rsidRDefault="00C51A1E" w:rsidP="00801FA0">
            <w:pPr>
              <w:spacing w:after="0" w:line="240" w:lineRule="auto"/>
              <w:jc w:val="both"/>
              <w:rPr>
                <w:rFonts w:ascii="Times New Roman" w:hAnsi="Times New Roman"/>
                <w:sz w:val="24"/>
                <w:szCs w:val="24"/>
              </w:rPr>
            </w:pPr>
          </w:p>
          <w:p w:rsidR="00C51A1E" w:rsidRPr="00AE273F" w:rsidRDefault="00C51A1E" w:rsidP="00801FA0">
            <w:pPr>
              <w:spacing w:after="0" w:line="240" w:lineRule="auto"/>
              <w:jc w:val="both"/>
              <w:rPr>
                <w:rFonts w:ascii="Times New Roman" w:hAnsi="Times New Roman"/>
                <w:sz w:val="24"/>
                <w:szCs w:val="24"/>
              </w:rPr>
            </w:pPr>
          </w:p>
          <w:p w:rsidR="00C51A1E" w:rsidRPr="00AE273F" w:rsidRDefault="00C51A1E" w:rsidP="00801FA0">
            <w:pPr>
              <w:spacing w:after="0" w:line="240" w:lineRule="auto"/>
              <w:jc w:val="both"/>
              <w:rPr>
                <w:rFonts w:ascii="Times New Roman" w:hAnsi="Times New Roman"/>
                <w:sz w:val="24"/>
                <w:szCs w:val="24"/>
              </w:rPr>
            </w:pPr>
          </w:p>
          <w:p w:rsidR="00C51A1E" w:rsidRPr="00AE273F" w:rsidRDefault="00C51A1E" w:rsidP="00801FA0">
            <w:pPr>
              <w:spacing w:after="0" w:line="240" w:lineRule="auto"/>
              <w:jc w:val="both"/>
              <w:rPr>
                <w:rFonts w:ascii="Times New Roman" w:hAnsi="Times New Roman"/>
                <w:sz w:val="24"/>
                <w:szCs w:val="24"/>
              </w:rPr>
            </w:pP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Руководитель_____________________</w:t>
            </w:r>
          </w:p>
          <w:p w:rsidR="00C51A1E" w:rsidRPr="00AE273F" w:rsidRDefault="00C51A1E" w:rsidP="00801FA0">
            <w:pPr>
              <w:autoSpaceDE w:val="0"/>
              <w:autoSpaceDN w:val="0"/>
              <w:adjustRightInd w:val="0"/>
              <w:spacing w:after="0" w:line="240" w:lineRule="auto"/>
              <w:jc w:val="both"/>
              <w:rPr>
                <w:rFonts w:ascii="Times New Roman" w:hAnsi="Times New Roman"/>
                <w:b/>
                <w:bCs/>
                <w:sz w:val="24"/>
                <w:szCs w:val="24"/>
              </w:rPr>
            </w:pPr>
            <w:r w:rsidRPr="00AE273F">
              <w:rPr>
                <w:rFonts w:ascii="Times New Roman" w:hAnsi="Times New Roman"/>
                <w:sz w:val="24"/>
                <w:szCs w:val="24"/>
              </w:rPr>
              <w:t>М.П.</w:t>
            </w:r>
          </w:p>
        </w:tc>
      </w:tr>
    </w:tbl>
    <w:p w:rsidR="00C51A1E" w:rsidRPr="00AE273F" w:rsidRDefault="00C51A1E" w:rsidP="00C51A1E">
      <w:pPr>
        <w:spacing w:after="0" w:line="240" w:lineRule="auto"/>
        <w:ind w:firstLine="709"/>
        <w:jc w:val="both"/>
        <w:rPr>
          <w:rFonts w:ascii="Times New Roman" w:hAnsi="Times New Roman"/>
          <w:sz w:val="24"/>
          <w:szCs w:val="24"/>
        </w:rPr>
      </w:pPr>
    </w:p>
    <w:p w:rsidR="00C51A1E" w:rsidRPr="00AE273F" w:rsidRDefault="00C51A1E" w:rsidP="00C51A1E">
      <w:pPr>
        <w:suppressAutoHyphens/>
        <w:spacing w:after="0" w:line="240" w:lineRule="auto"/>
        <w:jc w:val="both"/>
        <w:rPr>
          <w:rFonts w:ascii="Times New Roman" w:hAnsi="Times New Roman"/>
          <w:color w:val="000000"/>
          <w:sz w:val="24"/>
          <w:szCs w:val="24"/>
        </w:rPr>
      </w:pPr>
    </w:p>
    <w:p w:rsidR="00C51A1E" w:rsidRPr="00AE273F" w:rsidRDefault="00C51A1E" w:rsidP="00C51A1E">
      <w:pPr>
        <w:suppressAutoHyphens/>
        <w:spacing w:after="0" w:line="240" w:lineRule="auto"/>
        <w:jc w:val="both"/>
        <w:rPr>
          <w:rFonts w:ascii="Times New Roman" w:hAnsi="Times New Roman"/>
          <w:color w:val="000000"/>
          <w:sz w:val="24"/>
          <w:szCs w:val="24"/>
        </w:rPr>
      </w:pPr>
    </w:p>
    <w:p w:rsidR="00C51A1E" w:rsidRPr="00AE273F" w:rsidRDefault="00C51A1E" w:rsidP="00C51A1E">
      <w:pPr>
        <w:suppressAutoHyphens/>
        <w:spacing w:after="0" w:line="240" w:lineRule="auto"/>
        <w:jc w:val="both"/>
        <w:rPr>
          <w:rFonts w:ascii="Times New Roman" w:hAnsi="Times New Roman"/>
          <w:color w:val="000000"/>
          <w:sz w:val="24"/>
          <w:szCs w:val="24"/>
        </w:rPr>
      </w:pPr>
    </w:p>
    <w:p w:rsidR="00C51A1E" w:rsidRPr="00AE273F" w:rsidRDefault="00C51A1E" w:rsidP="00C51A1E">
      <w:pPr>
        <w:suppressAutoHyphens/>
        <w:spacing w:after="0" w:line="240" w:lineRule="auto"/>
        <w:jc w:val="both"/>
        <w:rPr>
          <w:rFonts w:ascii="Times New Roman" w:hAnsi="Times New Roman"/>
          <w:color w:val="000000"/>
          <w:sz w:val="24"/>
          <w:szCs w:val="24"/>
        </w:rPr>
      </w:pPr>
    </w:p>
    <w:p w:rsidR="00C51A1E" w:rsidRPr="00AE273F" w:rsidRDefault="00C51A1E" w:rsidP="00C51A1E">
      <w:pPr>
        <w:suppressAutoHyphens/>
        <w:spacing w:after="0" w:line="240" w:lineRule="auto"/>
        <w:jc w:val="both"/>
        <w:rPr>
          <w:rFonts w:ascii="Times New Roman" w:hAnsi="Times New Roman"/>
          <w:color w:val="000000"/>
          <w:sz w:val="24"/>
          <w:szCs w:val="24"/>
        </w:rPr>
      </w:pPr>
    </w:p>
    <w:p w:rsidR="00C51A1E" w:rsidRPr="00AE273F" w:rsidRDefault="00C51A1E" w:rsidP="00C51A1E">
      <w:pPr>
        <w:suppressAutoHyphens/>
        <w:spacing w:after="0" w:line="240" w:lineRule="auto"/>
        <w:jc w:val="both"/>
        <w:rPr>
          <w:rFonts w:ascii="Times New Roman" w:hAnsi="Times New Roman"/>
          <w:color w:val="000000"/>
          <w:sz w:val="24"/>
          <w:szCs w:val="24"/>
        </w:rPr>
      </w:pPr>
    </w:p>
    <w:p w:rsidR="00C51A1E" w:rsidRPr="00AE273F" w:rsidRDefault="00C51A1E" w:rsidP="00C51A1E">
      <w:pPr>
        <w:suppressAutoHyphens/>
        <w:spacing w:after="0" w:line="240" w:lineRule="auto"/>
        <w:jc w:val="both"/>
        <w:rPr>
          <w:rFonts w:ascii="Times New Roman" w:hAnsi="Times New Roman"/>
          <w:color w:val="000000"/>
          <w:sz w:val="24"/>
          <w:szCs w:val="24"/>
        </w:rPr>
      </w:pPr>
    </w:p>
    <w:p w:rsidR="00C51A1E" w:rsidRPr="00AE273F" w:rsidRDefault="00C51A1E" w:rsidP="00C51A1E">
      <w:pPr>
        <w:suppressAutoHyphens/>
        <w:spacing w:after="0" w:line="240" w:lineRule="auto"/>
        <w:jc w:val="both"/>
        <w:rPr>
          <w:rFonts w:ascii="Times New Roman" w:hAnsi="Times New Roman"/>
          <w:color w:val="000000"/>
          <w:sz w:val="24"/>
          <w:szCs w:val="24"/>
        </w:rPr>
      </w:pPr>
    </w:p>
    <w:p w:rsidR="00C51A1E" w:rsidRPr="00AE273F" w:rsidRDefault="00C51A1E" w:rsidP="00C51A1E">
      <w:pPr>
        <w:suppressAutoHyphens/>
        <w:spacing w:after="0" w:line="240" w:lineRule="auto"/>
        <w:jc w:val="both"/>
        <w:rPr>
          <w:rFonts w:ascii="Times New Roman" w:hAnsi="Times New Roman"/>
          <w:color w:val="000000"/>
          <w:sz w:val="24"/>
          <w:szCs w:val="24"/>
        </w:rPr>
      </w:pPr>
    </w:p>
    <w:p w:rsidR="00C51A1E" w:rsidRPr="00AE273F" w:rsidRDefault="00C51A1E" w:rsidP="00C51A1E">
      <w:pPr>
        <w:suppressAutoHyphens/>
        <w:spacing w:after="0" w:line="240" w:lineRule="auto"/>
        <w:jc w:val="both"/>
        <w:rPr>
          <w:rFonts w:ascii="Times New Roman" w:hAnsi="Times New Roman"/>
          <w:color w:val="000000"/>
          <w:sz w:val="24"/>
          <w:szCs w:val="24"/>
        </w:rPr>
      </w:pPr>
    </w:p>
    <w:p w:rsidR="00C51A1E" w:rsidRPr="00AE273F" w:rsidRDefault="00C51A1E" w:rsidP="00C51A1E">
      <w:pPr>
        <w:suppressAutoHyphens/>
        <w:spacing w:after="0" w:line="240" w:lineRule="auto"/>
        <w:jc w:val="both"/>
        <w:rPr>
          <w:rFonts w:ascii="Times New Roman" w:hAnsi="Times New Roman"/>
          <w:color w:val="000000"/>
          <w:sz w:val="24"/>
          <w:szCs w:val="24"/>
        </w:rPr>
      </w:pPr>
    </w:p>
    <w:p w:rsidR="00C51A1E" w:rsidRPr="00AE273F" w:rsidRDefault="00C51A1E" w:rsidP="00C51A1E">
      <w:pPr>
        <w:suppressAutoHyphens/>
        <w:spacing w:after="0" w:line="240" w:lineRule="auto"/>
        <w:jc w:val="both"/>
        <w:rPr>
          <w:rFonts w:ascii="Times New Roman" w:hAnsi="Times New Roman"/>
          <w:color w:val="000000"/>
          <w:sz w:val="24"/>
          <w:szCs w:val="24"/>
        </w:rPr>
      </w:pPr>
    </w:p>
    <w:p w:rsidR="00C51A1E" w:rsidRDefault="00C51A1E" w:rsidP="00C51A1E">
      <w:pPr>
        <w:spacing w:after="0" w:line="240" w:lineRule="auto"/>
        <w:jc w:val="both"/>
        <w:rPr>
          <w:rFonts w:ascii="Times New Roman" w:hAnsi="Times New Roman"/>
          <w:color w:val="000000"/>
          <w:sz w:val="24"/>
          <w:szCs w:val="24"/>
        </w:rPr>
      </w:pPr>
    </w:p>
    <w:p w:rsidR="00F20639" w:rsidRDefault="00F20639" w:rsidP="00C51A1E">
      <w:pPr>
        <w:spacing w:after="0" w:line="240" w:lineRule="auto"/>
        <w:jc w:val="both"/>
        <w:rPr>
          <w:rFonts w:ascii="Times New Roman" w:hAnsi="Times New Roman"/>
          <w:color w:val="000000"/>
          <w:sz w:val="24"/>
          <w:szCs w:val="24"/>
        </w:rPr>
      </w:pPr>
    </w:p>
    <w:p w:rsidR="00F20639" w:rsidRDefault="00F20639" w:rsidP="00C51A1E">
      <w:pPr>
        <w:spacing w:after="0" w:line="240" w:lineRule="auto"/>
        <w:jc w:val="both"/>
        <w:rPr>
          <w:rFonts w:ascii="Times New Roman" w:hAnsi="Times New Roman"/>
          <w:color w:val="000000"/>
          <w:sz w:val="24"/>
          <w:szCs w:val="24"/>
        </w:rPr>
      </w:pPr>
    </w:p>
    <w:p w:rsidR="00F20639" w:rsidRDefault="00F20639" w:rsidP="00C51A1E">
      <w:pPr>
        <w:spacing w:after="0" w:line="240" w:lineRule="auto"/>
        <w:jc w:val="both"/>
        <w:rPr>
          <w:rFonts w:ascii="Times New Roman" w:hAnsi="Times New Roman"/>
          <w:color w:val="000000"/>
          <w:sz w:val="24"/>
          <w:szCs w:val="24"/>
        </w:rPr>
      </w:pPr>
    </w:p>
    <w:p w:rsidR="00C51A1E" w:rsidRPr="00AE273F" w:rsidRDefault="00C51A1E" w:rsidP="00C51A1E">
      <w:pPr>
        <w:spacing w:after="0" w:line="240" w:lineRule="auto"/>
        <w:jc w:val="both"/>
        <w:rPr>
          <w:rFonts w:ascii="Times New Roman" w:hAnsi="Times New Roman"/>
          <w:sz w:val="24"/>
          <w:szCs w:val="24"/>
        </w:rPr>
      </w:pPr>
    </w:p>
    <w:p w:rsidR="00C51A1E" w:rsidRPr="00AE273F" w:rsidRDefault="00C51A1E" w:rsidP="00C51A1E">
      <w:pPr>
        <w:spacing w:after="0" w:line="240" w:lineRule="auto"/>
        <w:jc w:val="both"/>
        <w:rPr>
          <w:rFonts w:ascii="Times New Roman" w:hAnsi="Times New Roman"/>
          <w:sz w:val="24"/>
          <w:szCs w:val="24"/>
        </w:rPr>
      </w:pPr>
    </w:p>
    <w:p w:rsidR="00C51A1E" w:rsidRPr="00AE273F" w:rsidRDefault="00C51A1E" w:rsidP="00C51A1E">
      <w:pPr>
        <w:spacing w:after="0" w:line="240" w:lineRule="auto"/>
        <w:jc w:val="both"/>
        <w:rPr>
          <w:rFonts w:ascii="Times New Roman" w:hAnsi="Times New Roman"/>
          <w:sz w:val="24"/>
          <w:szCs w:val="24"/>
        </w:rPr>
      </w:pPr>
    </w:p>
    <w:p w:rsidR="00C51A1E" w:rsidRPr="00AE273F" w:rsidRDefault="00C51A1E" w:rsidP="00C51A1E">
      <w:pPr>
        <w:spacing w:after="0" w:line="240" w:lineRule="auto"/>
        <w:jc w:val="right"/>
        <w:rPr>
          <w:rFonts w:ascii="Times New Roman" w:hAnsi="Times New Roman"/>
          <w:sz w:val="24"/>
          <w:szCs w:val="24"/>
        </w:rPr>
      </w:pPr>
      <w:r w:rsidRPr="00AE273F">
        <w:rPr>
          <w:rFonts w:ascii="Times New Roman" w:hAnsi="Times New Roman"/>
          <w:sz w:val="24"/>
          <w:szCs w:val="24"/>
        </w:rPr>
        <w:lastRenderedPageBreak/>
        <w:t xml:space="preserve">Приложение № 1 </w:t>
      </w:r>
    </w:p>
    <w:p w:rsidR="00C51A1E" w:rsidRPr="00AE273F" w:rsidRDefault="00C51A1E" w:rsidP="00C51A1E">
      <w:pPr>
        <w:spacing w:after="0" w:line="240" w:lineRule="auto"/>
        <w:jc w:val="right"/>
        <w:rPr>
          <w:rFonts w:ascii="Times New Roman" w:hAnsi="Times New Roman"/>
          <w:sz w:val="24"/>
          <w:szCs w:val="24"/>
        </w:rPr>
      </w:pPr>
      <w:r w:rsidRPr="00AE273F">
        <w:rPr>
          <w:rFonts w:ascii="Times New Roman" w:hAnsi="Times New Roman"/>
          <w:sz w:val="24"/>
          <w:szCs w:val="24"/>
        </w:rPr>
        <w:t>к Договору поставки  №___</w:t>
      </w:r>
    </w:p>
    <w:p w:rsidR="00C51A1E" w:rsidRPr="00AE273F" w:rsidRDefault="00C51A1E" w:rsidP="00C51A1E">
      <w:pPr>
        <w:spacing w:after="0" w:line="240" w:lineRule="auto"/>
        <w:jc w:val="right"/>
        <w:rPr>
          <w:rFonts w:ascii="Times New Roman" w:hAnsi="Times New Roman"/>
          <w:sz w:val="24"/>
          <w:szCs w:val="24"/>
        </w:rPr>
      </w:pPr>
      <w:r w:rsidRPr="00AE273F">
        <w:rPr>
          <w:rFonts w:ascii="Times New Roman" w:hAnsi="Times New Roman"/>
          <w:sz w:val="24"/>
          <w:szCs w:val="24"/>
        </w:rPr>
        <w:t>от «___»____________2012 г.</w:t>
      </w:r>
    </w:p>
    <w:p w:rsidR="00C51A1E" w:rsidRPr="00AE273F" w:rsidRDefault="00C51A1E" w:rsidP="00C51A1E">
      <w:pPr>
        <w:spacing w:after="0" w:line="240" w:lineRule="auto"/>
        <w:jc w:val="both"/>
        <w:rPr>
          <w:rFonts w:ascii="Times New Roman" w:hAnsi="Times New Roman"/>
          <w:sz w:val="24"/>
          <w:szCs w:val="24"/>
        </w:rPr>
      </w:pPr>
    </w:p>
    <w:p w:rsidR="00C51A1E" w:rsidRPr="00AE273F" w:rsidRDefault="00C51A1E" w:rsidP="00C51A1E">
      <w:pPr>
        <w:spacing w:after="0" w:line="240" w:lineRule="auto"/>
        <w:jc w:val="both"/>
        <w:rPr>
          <w:rFonts w:ascii="Times New Roman" w:hAnsi="Times New Roman"/>
          <w:sz w:val="24"/>
          <w:szCs w:val="24"/>
        </w:rPr>
      </w:pPr>
    </w:p>
    <w:p w:rsidR="00C51A1E" w:rsidRPr="00AE273F" w:rsidRDefault="00C51A1E" w:rsidP="00C51A1E">
      <w:pPr>
        <w:spacing w:after="0" w:line="240" w:lineRule="auto"/>
        <w:jc w:val="center"/>
        <w:rPr>
          <w:rFonts w:ascii="Times New Roman" w:hAnsi="Times New Roman"/>
          <w:b/>
          <w:sz w:val="24"/>
          <w:szCs w:val="24"/>
        </w:rPr>
      </w:pPr>
      <w:r w:rsidRPr="00AE273F">
        <w:rPr>
          <w:rFonts w:ascii="Times New Roman" w:hAnsi="Times New Roman"/>
          <w:b/>
          <w:sz w:val="24"/>
          <w:szCs w:val="24"/>
        </w:rPr>
        <w:t>ТЕХНИЧЕСКОЕ ЗАДАНИЕ</w:t>
      </w:r>
    </w:p>
    <w:p w:rsidR="00C51A1E" w:rsidRPr="00AE273F" w:rsidRDefault="00C51A1E" w:rsidP="00C51A1E">
      <w:pPr>
        <w:spacing w:after="0" w:line="240" w:lineRule="auto"/>
        <w:jc w:val="center"/>
        <w:rPr>
          <w:rFonts w:ascii="Times New Roman" w:hAnsi="Times New Roman"/>
          <w:b/>
          <w:sz w:val="24"/>
          <w:szCs w:val="24"/>
        </w:rPr>
      </w:pPr>
      <w:r w:rsidRPr="00AE273F">
        <w:rPr>
          <w:rFonts w:ascii="Times New Roman" w:hAnsi="Times New Roman"/>
          <w:b/>
          <w:sz w:val="24"/>
          <w:szCs w:val="24"/>
        </w:rPr>
        <w:t>На поставку  угля для нужд ООО «Бытовик»</w:t>
      </w:r>
    </w:p>
    <w:p w:rsidR="00C51A1E" w:rsidRPr="00AE273F" w:rsidRDefault="00C51A1E" w:rsidP="00C51A1E">
      <w:pPr>
        <w:spacing w:after="0" w:line="240" w:lineRule="auto"/>
        <w:jc w:val="both"/>
        <w:rPr>
          <w:rFonts w:ascii="Times New Roman" w:hAnsi="Times New Roman"/>
          <w:sz w:val="24"/>
          <w:szCs w:val="24"/>
        </w:rPr>
      </w:pPr>
    </w:p>
    <w:p w:rsidR="00C51A1E" w:rsidRPr="00AE273F" w:rsidRDefault="00C51A1E" w:rsidP="00C51A1E">
      <w:pPr>
        <w:spacing w:after="0" w:line="240" w:lineRule="auto"/>
        <w:jc w:val="both"/>
        <w:rPr>
          <w:rFonts w:ascii="Times New Roman" w:hAnsi="Times New Roman"/>
          <w:sz w:val="24"/>
          <w:szCs w:val="24"/>
        </w:rPr>
      </w:pPr>
      <w:r w:rsidRPr="00AE273F">
        <w:rPr>
          <w:rFonts w:ascii="Times New Roman" w:hAnsi="Times New Roman"/>
          <w:sz w:val="24"/>
          <w:szCs w:val="24"/>
        </w:rPr>
        <w:t xml:space="preserve">с.Константиновка                                                          </w:t>
      </w:r>
      <w:r>
        <w:rPr>
          <w:rFonts w:ascii="Times New Roman" w:hAnsi="Times New Roman"/>
          <w:sz w:val="24"/>
          <w:szCs w:val="24"/>
        </w:rPr>
        <w:t xml:space="preserve">                     </w:t>
      </w:r>
      <w:r w:rsidRPr="00AE273F">
        <w:rPr>
          <w:rFonts w:ascii="Times New Roman" w:hAnsi="Times New Roman"/>
          <w:sz w:val="24"/>
          <w:szCs w:val="24"/>
        </w:rPr>
        <w:t xml:space="preserve">«____»___________2012 г.        </w:t>
      </w:r>
    </w:p>
    <w:p w:rsidR="00C51A1E" w:rsidRPr="00AE273F" w:rsidRDefault="00C51A1E" w:rsidP="00C51A1E">
      <w:pPr>
        <w:spacing w:after="0" w:line="240" w:lineRule="auto"/>
        <w:jc w:val="both"/>
        <w:rPr>
          <w:rFonts w:ascii="Times New Roman" w:hAnsi="Times New Roman"/>
          <w:sz w:val="24"/>
          <w:szCs w:val="24"/>
        </w:rPr>
      </w:pPr>
    </w:p>
    <w:p w:rsidR="00C51A1E" w:rsidRPr="00AE273F" w:rsidRDefault="00C51A1E" w:rsidP="00C51A1E">
      <w:pPr>
        <w:spacing w:after="0" w:line="240" w:lineRule="auto"/>
        <w:jc w:val="both"/>
        <w:rPr>
          <w:rFonts w:ascii="Times New Roman" w:hAnsi="Times New Roman"/>
          <w:sz w:val="24"/>
          <w:szCs w:val="24"/>
        </w:rPr>
      </w:pPr>
      <w:r w:rsidRPr="00AE273F">
        <w:rPr>
          <w:rFonts w:ascii="Times New Roman" w:hAnsi="Times New Roman"/>
          <w:sz w:val="24"/>
          <w:szCs w:val="24"/>
        </w:rPr>
        <w:t>Стороны согласовали следующие усло</w:t>
      </w:r>
      <w:r>
        <w:rPr>
          <w:rFonts w:ascii="Times New Roman" w:hAnsi="Times New Roman"/>
          <w:sz w:val="24"/>
          <w:szCs w:val="24"/>
        </w:rPr>
        <w:t xml:space="preserve">вия поставки угля  на период с </w:t>
      </w:r>
      <w:r w:rsidRPr="00AE273F">
        <w:rPr>
          <w:rFonts w:ascii="Times New Roman" w:hAnsi="Times New Roman"/>
          <w:sz w:val="24"/>
          <w:szCs w:val="24"/>
        </w:rPr>
        <w:t xml:space="preserve">01 </w:t>
      </w:r>
      <w:r>
        <w:rPr>
          <w:rFonts w:ascii="Times New Roman" w:hAnsi="Times New Roman"/>
          <w:sz w:val="24"/>
          <w:szCs w:val="24"/>
        </w:rPr>
        <w:t>ноября</w:t>
      </w:r>
      <w:r w:rsidRPr="00AE273F">
        <w:rPr>
          <w:rFonts w:ascii="Times New Roman" w:hAnsi="Times New Roman"/>
          <w:sz w:val="24"/>
          <w:szCs w:val="24"/>
        </w:rPr>
        <w:t xml:space="preserve"> 2012г. по 31 </w:t>
      </w:r>
      <w:r>
        <w:rPr>
          <w:rFonts w:ascii="Times New Roman" w:hAnsi="Times New Roman"/>
          <w:sz w:val="24"/>
          <w:szCs w:val="24"/>
        </w:rPr>
        <w:t>января</w:t>
      </w:r>
      <w:r w:rsidRPr="00AE273F">
        <w:rPr>
          <w:rFonts w:ascii="Times New Roman" w:hAnsi="Times New Roman"/>
          <w:sz w:val="24"/>
          <w:szCs w:val="24"/>
        </w:rPr>
        <w:t xml:space="preserve"> 201</w:t>
      </w:r>
      <w:r>
        <w:rPr>
          <w:rFonts w:ascii="Times New Roman" w:hAnsi="Times New Roman"/>
          <w:sz w:val="24"/>
          <w:szCs w:val="24"/>
        </w:rPr>
        <w:t>3</w:t>
      </w:r>
      <w:r w:rsidRPr="00AE273F">
        <w:rPr>
          <w:rFonts w:ascii="Times New Roman" w:hAnsi="Times New Roman"/>
          <w:sz w:val="24"/>
          <w:szCs w:val="24"/>
        </w:rPr>
        <w:t xml:space="preserve"> года. </w:t>
      </w:r>
    </w:p>
    <w:p w:rsidR="00C51A1E" w:rsidRPr="00AE273F" w:rsidRDefault="00C51A1E" w:rsidP="00C51A1E">
      <w:pPr>
        <w:spacing w:after="0" w:line="240" w:lineRule="auto"/>
        <w:jc w:val="both"/>
        <w:rPr>
          <w:rFonts w:ascii="Times New Roman" w:hAnsi="Times New Roman"/>
          <w:sz w:val="24"/>
          <w:szCs w:val="24"/>
        </w:rPr>
      </w:pPr>
      <w:r w:rsidRPr="00AE273F">
        <w:rPr>
          <w:rFonts w:ascii="Times New Roman" w:hAnsi="Times New Roman"/>
          <w:sz w:val="24"/>
          <w:szCs w:val="24"/>
        </w:rPr>
        <w:t xml:space="preserve">  </w:t>
      </w:r>
    </w:p>
    <w:p w:rsidR="00C51A1E" w:rsidRPr="00AE273F" w:rsidRDefault="00C51A1E" w:rsidP="00C51A1E">
      <w:pPr>
        <w:spacing w:after="0" w:line="240" w:lineRule="auto"/>
        <w:jc w:val="both"/>
        <w:rPr>
          <w:rFonts w:ascii="Times New Roman" w:hAnsi="Times New Roman"/>
          <w:b/>
          <w:sz w:val="24"/>
          <w:szCs w:val="24"/>
          <w:u w:val="single"/>
        </w:rPr>
      </w:pPr>
      <w:r w:rsidRPr="00AE273F">
        <w:rPr>
          <w:rFonts w:ascii="Times New Roman" w:hAnsi="Times New Roman"/>
          <w:b/>
          <w:sz w:val="24"/>
          <w:szCs w:val="24"/>
          <w:u w:val="single"/>
        </w:rPr>
        <w:t xml:space="preserve">1. Характеристика поставляемого Поставщиком  угля:  </w:t>
      </w:r>
    </w:p>
    <w:p w:rsidR="00C51A1E" w:rsidRPr="00AE273F" w:rsidRDefault="00C51A1E" w:rsidP="00C51A1E">
      <w:pPr>
        <w:spacing w:after="0" w:line="240" w:lineRule="auto"/>
        <w:jc w:val="both"/>
        <w:rPr>
          <w:rFonts w:ascii="Times New Roman" w:hAnsi="Times New Roman"/>
          <w:b/>
          <w:sz w:val="24"/>
          <w:szCs w:val="24"/>
          <w:u w:val="single"/>
        </w:rPr>
      </w:pPr>
    </w:p>
    <w:p w:rsidR="00C51A1E" w:rsidRPr="00AE273F" w:rsidRDefault="00C51A1E" w:rsidP="00C51A1E">
      <w:pPr>
        <w:spacing w:after="0" w:line="240" w:lineRule="auto"/>
        <w:jc w:val="both"/>
        <w:rPr>
          <w:rFonts w:ascii="Times New Roman" w:hAnsi="Times New Roman"/>
          <w:sz w:val="24"/>
          <w:szCs w:val="24"/>
        </w:rPr>
      </w:pPr>
      <w:r w:rsidRPr="00AE273F">
        <w:rPr>
          <w:rFonts w:ascii="Times New Roman" w:hAnsi="Times New Roman"/>
          <w:sz w:val="24"/>
          <w:szCs w:val="24"/>
        </w:rPr>
        <w:t xml:space="preserve">Общее количество Товара: </w:t>
      </w:r>
      <w:r>
        <w:rPr>
          <w:rFonts w:ascii="Times New Roman" w:hAnsi="Times New Roman"/>
          <w:sz w:val="24"/>
          <w:szCs w:val="24"/>
        </w:rPr>
        <w:t>700</w:t>
      </w:r>
      <w:r w:rsidRPr="00AE273F">
        <w:rPr>
          <w:rFonts w:ascii="Times New Roman" w:hAnsi="Times New Roman"/>
          <w:sz w:val="24"/>
          <w:szCs w:val="24"/>
        </w:rPr>
        <w:t xml:space="preserve"> тонн</w:t>
      </w:r>
    </w:p>
    <w:p w:rsidR="00C51A1E" w:rsidRPr="00AE273F" w:rsidRDefault="00C51A1E" w:rsidP="00C51A1E">
      <w:pPr>
        <w:spacing w:after="0" w:line="240" w:lineRule="auto"/>
        <w:jc w:val="both"/>
        <w:rPr>
          <w:rFonts w:ascii="Times New Roman" w:hAnsi="Times New Roman"/>
          <w:sz w:val="24"/>
          <w:szCs w:val="24"/>
        </w:rPr>
      </w:pPr>
    </w:p>
    <w:p w:rsidR="00C51A1E" w:rsidRPr="00AE273F" w:rsidRDefault="00C51A1E" w:rsidP="00C51A1E">
      <w:pPr>
        <w:pStyle w:val="af2"/>
      </w:pPr>
      <w:r w:rsidRPr="00AE273F">
        <w:t>Марка уголь бурый,  марки 2БР, крупность 0-</w:t>
      </w:r>
      <w:smartTag w:uri="urn:schemas-microsoft-com:office:smarttags" w:element="metricconverter">
        <w:smartTagPr>
          <w:attr w:name="ProductID" w:val="300 мм"/>
        </w:smartTagPr>
        <w:r w:rsidRPr="00AE273F">
          <w:t>300 мм</w:t>
        </w:r>
      </w:smartTag>
      <w:r w:rsidRPr="00AE273F">
        <w:t xml:space="preserve"> по ТУ 0325-001-14859134-2005 ГОСТ Р 51591-2000, нормы показателя качества по ТУ 0325-001-14859134-2005 ТУ 12.36.241-91</w:t>
      </w:r>
    </w:p>
    <w:p w:rsidR="00C51A1E" w:rsidRPr="00AE273F" w:rsidRDefault="00C51A1E" w:rsidP="00C51A1E">
      <w:pPr>
        <w:pStyle w:val="af2"/>
      </w:pPr>
      <w:r w:rsidRPr="00AE273F">
        <w:t>Характеристика угля:</w:t>
      </w:r>
    </w:p>
    <w:p w:rsidR="00C51A1E" w:rsidRPr="00AE273F" w:rsidRDefault="00C51A1E" w:rsidP="00C51A1E">
      <w:pPr>
        <w:pStyle w:val="af2"/>
      </w:pPr>
      <w:r w:rsidRPr="00AE273F">
        <w:t>Предельное содержание массовой доли:</w:t>
      </w:r>
    </w:p>
    <w:p w:rsidR="00C51A1E" w:rsidRPr="00AE273F" w:rsidRDefault="00C51A1E" w:rsidP="00C51A1E">
      <w:pPr>
        <w:pStyle w:val="af2"/>
      </w:pPr>
      <w:r w:rsidRPr="00AE273F">
        <w:t>Зола - не более 16%</w:t>
      </w:r>
    </w:p>
    <w:p w:rsidR="00C51A1E" w:rsidRPr="00AE273F" w:rsidRDefault="00C51A1E" w:rsidP="00C51A1E">
      <w:pPr>
        <w:pStyle w:val="af2"/>
      </w:pPr>
      <w:r w:rsidRPr="00AE273F">
        <w:t>Влага – не более 35%</w:t>
      </w:r>
    </w:p>
    <w:p w:rsidR="00C51A1E" w:rsidRPr="00AE273F" w:rsidRDefault="00C51A1E" w:rsidP="00C51A1E">
      <w:pPr>
        <w:pStyle w:val="af2"/>
      </w:pPr>
      <w:r w:rsidRPr="00AE273F">
        <w:t>Минеральные примеси  - не более 2%</w:t>
      </w:r>
    </w:p>
    <w:p w:rsidR="00C51A1E" w:rsidRPr="00AE273F" w:rsidRDefault="00C51A1E" w:rsidP="00C51A1E">
      <w:pPr>
        <w:spacing w:after="0" w:line="240" w:lineRule="auto"/>
        <w:jc w:val="both"/>
        <w:rPr>
          <w:rFonts w:ascii="Times New Roman" w:hAnsi="Times New Roman"/>
          <w:sz w:val="24"/>
          <w:szCs w:val="24"/>
        </w:rPr>
      </w:pPr>
      <w:r w:rsidRPr="00AE273F">
        <w:rPr>
          <w:rFonts w:ascii="Times New Roman" w:hAnsi="Times New Roman"/>
          <w:sz w:val="24"/>
          <w:szCs w:val="24"/>
        </w:rPr>
        <w:t>Выход летучих веществ до 45%</w:t>
      </w:r>
    </w:p>
    <w:p w:rsidR="00C51A1E" w:rsidRPr="00AE273F" w:rsidRDefault="00C51A1E" w:rsidP="00C51A1E">
      <w:pPr>
        <w:spacing w:after="0" w:line="240" w:lineRule="auto"/>
        <w:jc w:val="both"/>
        <w:rPr>
          <w:rFonts w:ascii="Times New Roman" w:hAnsi="Times New Roman"/>
          <w:sz w:val="24"/>
          <w:szCs w:val="24"/>
        </w:rPr>
      </w:pPr>
      <w:r w:rsidRPr="00AE273F">
        <w:rPr>
          <w:rFonts w:ascii="Times New Roman" w:hAnsi="Times New Roman"/>
          <w:sz w:val="24"/>
          <w:szCs w:val="24"/>
        </w:rPr>
        <w:t>Низшая теплота сгорания  -  не  менее 2800 ккал/кг</w:t>
      </w:r>
    </w:p>
    <w:p w:rsidR="00C51A1E" w:rsidRPr="00AE273F" w:rsidRDefault="00C51A1E" w:rsidP="00C51A1E">
      <w:pPr>
        <w:spacing w:after="0" w:line="240" w:lineRule="auto"/>
        <w:jc w:val="both"/>
        <w:rPr>
          <w:rFonts w:ascii="Times New Roman" w:hAnsi="Times New Roman"/>
          <w:sz w:val="24"/>
          <w:szCs w:val="24"/>
        </w:rPr>
      </w:pPr>
    </w:p>
    <w:p w:rsidR="00C51A1E" w:rsidRPr="00AE273F" w:rsidRDefault="00C51A1E" w:rsidP="00C51A1E">
      <w:pPr>
        <w:spacing w:after="0" w:line="240" w:lineRule="auto"/>
        <w:jc w:val="both"/>
        <w:rPr>
          <w:rFonts w:ascii="Times New Roman" w:hAnsi="Times New Roman"/>
          <w:b/>
          <w:sz w:val="24"/>
          <w:szCs w:val="24"/>
          <w:u w:val="single"/>
        </w:rPr>
      </w:pPr>
      <w:r w:rsidRPr="00AE273F">
        <w:rPr>
          <w:rFonts w:ascii="Times New Roman" w:hAnsi="Times New Roman"/>
          <w:b/>
          <w:sz w:val="24"/>
          <w:szCs w:val="24"/>
          <w:u w:val="single"/>
        </w:rPr>
        <w:t>2.  Срок и  условия  поставки угля:</w:t>
      </w:r>
    </w:p>
    <w:p w:rsidR="00C51A1E" w:rsidRPr="00AE273F" w:rsidRDefault="00C51A1E" w:rsidP="00C51A1E">
      <w:pPr>
        <w:spacing w:after="0" w:line="240" w:lineRule="auto"/>
        <w:ind w:firstLine="708"/>
        <w:jc w:val="both"/>
        <w:rPr>
          <w:rFonts w:ascii="Times New Roman" w:hAnsi="Times New Roman"/>
          <w:sz w:val="24"/>
          <w:szCs w:val="24"/>
        </w:rPr>
      </w:pPr>
      <w:r w:rsidRPr="00AE273F">
        <w:rPr>
          <w:rFonts w:ascii="Times New Roman" w:hAnsi="Times New Roman"/>
          <w:sz w:val="24"/>
          <w:szCs w:val="24"/>
        </w:rPr>
        <w:t>Поставщик поставляет уголь для Заказчика на склад Поставщика, расположенный в городе Благовещенске Амурской области  согласно Графика поставки: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97"/>
        <w:gridCol w:w="1630"/>
        <w:gridCol w:w="3018"/>
        <w:gridCol w:w="3626"/>
      </w:tblGrid>
      <w:tr w:rsidR="00C51A1E" w:rsidRPr="00AE273F" w:rsidTr="00801FA0">
        <w:tc>
          <w:tcPr>
            <w:tcW w:w="1339" w:type="dxa"/>
            <w:tcBorders>
              <w:top w:val="single" w:sz="4" w:space="0" w:color="auto"/>
              <w:left w:val="single" w:sz="4" w:space="0" w:color="auto"/>
              <w:bottom w:val="single" w:sz="4" w:space="0" w:color="auto"/>
              <w:right w:val="single" w:sz="4" w:space="0" w:color="auto"/>
            </w:tcBorders>
          </w:tcPr>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 партии</w:t>
            </w:r>
          </w:p>
        </w:tc>
        <w:tc>
          <w:tcPr>
            <w:tcW w:w="1738" w:type="dxa"/>
            <w:tcBorders>
              <w:top w:val="single" w:sz="4" w:space="0" w:color="auto"/>
              <w:left w:val="single" w:sz="4" w:space="0" w:color="auto"/>
              <w:bottom w:val="single" w:sz="4" w:space="0" w:color="auto"/>
              <w:right w:val="single" w:sz="4" w:space="0" w:color="auto"/>
            </w:tcBorders>
          </w:tcPr>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Кол-во тонн</w:t>
            </w:r>
          </w:p>
        </w:tc>
        <w:tc>
          <w:tcPr>
            <w:tcW w:w="3236" w:type="dxa"/>
            <w:tcBorders>
              <w:top w:val="single" w:sz="4" w:space="0" w:color="auto"/>
              <w:left w:val="single" w:sz="4" w:space="0" w:color="auto"/>
              <w:bottom w:val="single" w:sz="4" w:space="0" w:color="auto"/>
              <w:right w:val="single" w:sz="4" w:space="0" w:color="auto"/>
            </w:tcBorders>
          </w:tcPr>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Срок поставки</w:t>
            </w:r>
          </w:p>
        </w:tc>
        <w:tc>
          <w:tcPr>
            <w:tcW w:w="3875" w:type="dxa"/>
            <w:tcBorders>
              <w:top w:val="single" w:sz="4" w:space="0" w:color="auto"/>
              <w:left w:val="single" w:sz="4" w:space="0" w:color="auto"/>
              <w:bottom w:val="single" w:sz="4" w:space="0" w:color="auto"/>
              <w:right w:val="single" w:sz="4" w:space="0" w:color="auto"/>
            </w:tcBorders>
          </w:tcPr>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Стоимость партии угля, включая все расходы Поставщика</w:t>
            </w:r>
          </w:p>
        </w:tc>
      </w:tr>
      <w:tr w:rsidR="00C51A1E" w:rsidRPr="00AE273F" w:rsidTr="00801FA0">
        <w:tc>
          <w:tcPr>
            <w:tcW w:w="1339" w:type="dxa"/>
            <w:tcBorders>
              <w:top w:val="single" w:sz="4" w:space="0" w:color="auto"/>
              <w:left w:val="single" w:sz="4" w:space="0" w:color="auto"/>
              <w:bottom w:val="single" w:sz="4" w:space="0" w:color="auto"/>
              <w:right w:val="single" w:sz="4" w:space="0" w:color="auto"/>
            </w:tcBorders>
          </w:tcPr>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партия</w:t>
            </w:r>
          </w:p>
        </w:tc>
        <w:tc>
          <w:tcPr>
            <w:tcW w:w="1738" w:type="dxa"/>
            <w:tcBorders>
              <w:top w:val="single" w:sz="4" w:space="0" w:color="auto"/>
              <w:left w:val="single" w:sz="4" w:space="0" w:color="auto"/>
              <w:bottom w:val="single" w:sz="4" w:space="0" w:color="auto"/>
              <w:right w:val="single" w:sz="4" w:space="0" w:color="auto"/>
            </w:tcBorders>
          </w:tcPr>
          <w:p w:rsidR="00C51A1E" w:rsidRPr="00AE273F" w:rsidRDefault="00C51A1E" w:rsidP="00801FA0">
            <w:pPr>
              <w:spacing w:after="0" w:line="240" w:lineRule="auto"/>
              <w:jc w:val="both"/>
              <w:rPr>
                <w:rFonts w:ascii="Times New Roman" w:hAnsi="Times New Roman"/>
                <w:sz w:val="24"/>
                <w:szCs w:val="24"/>
              </w:rPr>
            </w:pPr>
            <w:r>
              <w:rPr>
                <w:rFonts w:ascii="Times New Roman" w:hAnsi="Times New Roman"/>
                <w:sz w:val="24"/>
                <w:szCs w:val="24"/>
              </w:rPr>
              <w:t>700</w:t>
            </w:r>
          </w:p>
        </w:tc>
        <w:tc>
          <w:tcPr>
            <w:tcW w:w="3236" w:type="dxa"/>
            <w:tcBorders>
              <w:top w:val="single" w:sz="4" w:space="0" w:color="auto"/>
              <w:left w:val="single" w:sz="4" w:space="0" w:color="auto"/>
              <w:bottom w:val="single" w:sz="4" w:space="0" w:color="auto"/>
              <w:right w:val="single" w:sz="4" w:space="0" w:color="auto"/>
            </w:tcBorders>
          </w:tcPr>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 xml:space="preserve">с «01» </w:t>
            </w:r>
            <w:r>
              <w:rPr>
                <w:rFonts w:ascii="Times New Roman" w:hAnsi="Times New Roman"/>
                <w:sz w:val="24"/>
                <w:szCs w:val="24"/>
              </w:rPr>
              <w:t xml:space="preserve">ноября </w:t>
            </w:r>
            <w:r w:rsidRPr="00AE273F">
              <w:rPr>
                <w:rFonts w:ascii="Times New Roman" w:hAnsi="Times New Roman"/>
                <w:sz w:val="24"/>
                <w:szCs w:val="24"/>
              </w:rPr>
              <w:t xml:space="preserve">2012г. по «31»  </w:t>
            </w:r>
            <w:r>
              <w:rPr>
                <w:rFonts w:ascii="Times New Roman" w:hAnsi="Times New Roman"/>
                <w:sz w:val="24"/>
                <w:szCs w:val="24"/>
              </w:rPr>
              <w:t>января</w:t>
            </w:r>
            <w:r w:rsidRPr="00AE273F">
              <w:rPr>
                <w:rFonts w:ascii="Times New Roman" w:hAnsi="Times New Roman"/>
                <w:sz w:val="24"/>
                <w:szCs w:val="24"/>
              </w:rPr>
              <w:t xml:space="preserve"> 201</w:t>
            </w:r>
            <w:r>
              <w:rPr>
                <w:rFonts w:ascii="Times New Roman" w:hAnsi="Times New Roman"/>
                <w:sz w:val="24"/>
                <w:szCs w:val="24"/>
              </w:rPr>
              <w:t>3</w:t>
            </w:r>
            <w:r w:rsidRPr="00AE273F">
              <w:rPr>
                <w:rFonts w:ascii="Times New Roman" w:hAnsi="Times New Roman"/>
                <w:sz w:val="24"/>
                <w:szCs w:val="24"/>
              </w:rPr>
              <w:t xml:space="preserve"> года</w:t>
            </w:r>
          </w:p>
        </w:tc>
        <w:tc>
          <w:tcPr>
            <w:tcW w:w="3875" w:type="dxa"/>
            <w:tcBorders>
              <w:top w:val="single" w:sz="4" w:space="0" w:color="auto"/>
              <w:left w:val="single" w:sz="4" w:space="0" w:color="auto"/>
              <w:bottom w:val="single" w:sz="4" w:space="0" w:color="auto"/>
              <w:right w:val="single" w:sz="4" w:space="0" w:color="auto"/>
            </w:tcBorders>
          </w:tcPr>
          <w:p w:rsidR="00C51A1E" w:rsidRPr="00AE273F" w:rsidRDefault="00C51A1E" w:rsidP="00801FA0">
            <w:pPr>
              <w:spacing w:after="0" w:line="240" w:lineRule="auto"/>
              <w:jc w:val="both"/>
              <w:rPr>
                <w:rFonts w:ascii="Times New Roman" w:hAnsi="Times New Roman"/>
                <w:sz w:val="24"/>
                <w:szCs w:val="24"/>
              </w:rPr>
            </w:pPr>
          </w:p>
        </w:tc>
      </w:tr>
    </w:tbl>
    <w:p w:rsidR="00C51A1E" w:rsidRPr="00AE273F" w:rsidRDefault="00C51A1E" w:rsidP="00C51A1E">
      <w:pPr>
        <w:spacing w:after="0" w:line="240" w:lineRule="auto"/>
        <w:jc w:val="both"/>
        <w:rPr>
          <w:rFonts w:ascii="Times New Roman" w:hAnsi="Times New Roman"/>
          <w:color w:val="FF0000"/>
          <w:sz w:val="24"/>
          <w:szCs w:val="24"/>
        </w:rPr>
      </w:pPr>
    </w:p>
    <w:p w:rsidR="00C51A1E" w:rsidRPr="00AE273F" w:rsidRDefault="00C51A1E" w:rsidP="00C51A1E">
      <w:pPr>
        <w:autoSpaceDE w:val="0"/>
        <w:autoSpaceDN w:val="0"/>
        <w:adjustRightInd w:val="0"/>
        <w:spacing w:after="0" w:line="240" w:lineRule="auto"/>
        <w:ind w:firstLine="708"/>
        <w:jc w:val="both"/>
        <w:rPr>
          <w:rFonts w:ascii="Times New Roman" w:hAnsi="Times New Roman"/>
          <w:sz w:val="24"/>
          <w:szCs w:val="24"/>
          <w:u w:val="single"/>
        </w:rPr>
      </w:pPr>
      <w:r w:rsidRPr="00AE273F">
        <w:rPr>
          <w:rFonts w:ascii="Times New Roman" w:hAnsi="Times New Roman"/>
          <w:sz w:val="24"/>
          <w:szCs w:val="24"/>
          <w:u w:val="single"/>
        </w:rPr>
        <w:t>Поставка угля должна осуществляться  следующим образом:</w:t>
      </w:r>
    </w:p>
    <w:p w:rsidR="00C51A1E" w:rsidRPr="00AE273F" w:rsidRDefault="00C51A1E" w:rsidP="00C51A1E">
      <w:pPr>
        <w:pStyle w:val="36"/>
        <w:tabs>
          <w:tab w:val="left" w:pos="142"/>
        </w:tabs>
        <w:spacing w:after="0" w:line="240" w:lineRule="auto"/>
        <w:ind w:left="0" w:right="-143"/>
        <w:jc w:val="both"/>
        <w:rPr>
          <w:rFonts w:ascii="Times New Roman" w:hAnsi="Times New Roman"/>
          <w:sz w:val="24"/>
          <w:szCs w:val="24"/>
        </w:rPr>
      </w:pPr>
      <w:r w:rsidRPr="00AE273F">
        <w:rPr>
          <w:rFonts w:ascii="Times New Roman" w:hAnsi="Times New Roman"/>
          <w:sz w:val="24"/>
          <w:szCs w:val="24"/>
        </w:rPr>
        <w:tab/>
        <w:t xml:space="preserve">Поставка угля осуществляется Поставщиком Заказчику со склада Поставщика на склад  Заказчика. </w:t>
      </w:r>
    </w:p>
    <w:p w:rsidR="00C51A1E" w:rsidRPr="00AE273F" w:rsidRDefault="00C51A1E" w:rsidP="00C51A1E">
      <w:pPr>
        <w:spacing w:after="0" w:line="240" w:lineRule="auto"/>
        <w:ind w:firstLine="708"/>
        <w:jc w:val="both"/>
        <w:rPr>
          <w:rFonts w:ascii="Times New Roman" w:hAnsi="Times New Roman"/>
          <w:b/>
          <w:sz w:val="24"/>
          <w:szCs w:val="24"/>
          <w:u w:val="single"/>
        </w:rPr>
      </w:pPr>
    </w:p>
    <w:p w:rsidR="00C51A1E" w:rsidRPr="00AE273F" w:rsidRDefault="00C51A1E" w:rsidP="00C51A1E">
      <w:pPr>
        <w:spacing w:after="0" w:line="240" w:lineRule="auto"/>
        <w:ind w:firstLine="708"/>
        <w:jc w:val="both"/>
        <w:rPr>
          <w:rFonts w:ascii="Times New Roman" w:hAnsi="Times New Roman"/>
          <w:b/>
          <w:sz w:val="24"/>
          <w:szCs w:val="24"/>
          <w:u w:val="single"/>
        </w:rPr>
      </w:pPr>
      <w:r w:rsidRPr="00AE273F">
        <w:rPr>
          <w:rFonts w:ascii="Times New Roman" w:hAnsi="Times New Roman"/>
          <w:b/>
          <w:sz w:val="24"/>
          <w:szCs w:val="24"/>
          <w:u w:val="single"/>
        </w:rPr>
        <w:t>3. Цена угля:</w:t>
      </w:r>
    </w:p>
    <w:p w:rsidR="00C51A1E" w:rsidRPr="00AE273F" w:rsidRDefault="00C51A1E" w:rsidP="00C51A1E">
      <w:pPr>
        <w:spacing w:after="0" w:line="240" w:lineRule="auto"/>
        <w:ind w:firstLine="708"/>
        <w:jc w:val="both"/>
        <w:rPr>
          <w:rFonts w:ascii="Times New Roman" w:hAnsi="Times New Roman"/>
          <w:sz w:val="24"/>
          <w:szCs w:val="24"/>
          <w:u w:val="single"/>
        </w:rPr>
      </w:pPr>
      <w:r w:rsidRPr="00AE273F">
        <w:rPr>
          <w:rFonts w:ascii="Times New Roman" w:hAnsi="Times New Roman"/>
          <w:sz w:val="24"/>
          <w:szCs w:val="24"/>
        </w:rPr>
        <w:t>Цена  предлагаемого угля  указана в п.п.2.1. настоящего договора включает в себя все расходы, связанные с транспортировкой, доставкой товара, включая оплату труда работников.</w:t>
      </w:r>
    </w:p>
    <w:p w:rsidR="00C51A1E" w:rsidRPr="00AE273F" w:rsidRDefault="00C51A1E" w:rsidP="00C51A1E">
      <w:pPr>
        <w:spacing w:after="0" w:line="240" w:lineRule="auto"/>
        <w:jc w:val="both"/>
        <w:rPr>
          <w:rFonts w:ascii="Times New Roman" w:hAnsi="Times New Roman"/>
          <w:sz w:val="24"/>
          <w:szCs w:val="24"/>
        </w:rPr>
      </w:pPr>
    </w:p>
    <w:p w:rsidR="00C51A1E" w:rsidRPr="00AE273F" w:rsidRDefault="00C51A1E" w:rsidP="00C51A1E">
      <w:pPr>
        <w:spacing w:after="0" w:line="240" w:lineRule="auto"/>
        <w:jc w:val="both"/>
        <w:rPr>
          <w:rFonts w:ascii="Times New Roman" w:hAnsi="Times New Roman"/>
          <w:sz w:val="24"/>
          <w:szCs w:val="24"/>
        </w:rPr>
      </w:pPr>
    </w:p>
    <w:p w:rsidR="00C51A1E" w:rsidRPr="00AE273F" w:rsidRDefault="00C51A1E" w:rsidP="00C51A1E">
      <w:pPr>
        <w:spacing w:after="0" w:line="240" w:lineRule="auto"/>
        <w:jc w:val="both"/>
        <w:rPr>
          <w:rFonts w:ascii="Times New Roman" w:hAnsi="Times New Roman"/>
          <w:sz w:val="24"/>
          <w:szCs w:val="24"/>
        </w:rPr>
      </w:pPr>
    </w:p>
    <w:tbl>
      <w:tblPr>
        <w:tblW w:w="0" w:type="auto"/>
        <w:tblLook w:val="01E0"/>
      </w:tblPr>
      <w:tblGrid>
        <w:gridCol w:w="4695"/>
        <w:gridCol w:w="4876"/>
      </w:tblGrid>
      <w:tr w:rsidR="00C51A1E" w:rsidRPr="00AE273F" w:rsidTr="00801FA0">
        <w:tc>
          <w:tcPr>
            <w:tcW w:w="4952" w:type="dxa"/>
          </w:tcPr>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Заказчик:</w:t>
            </w:r>
          </w:p>
        </w:tc>
        <w:tc>
          <w:tcPr>
            <w:tcW w:w="4952" w:type="dxa"/>
          </w:tcPr>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Поставщик:</w:t>
            </w:r>
          </w:p>
        </w:tc>
      </w:tr>
      <w:tr w:rsidR="00C51A1E" w:rsidRPr="00AE273F" w:rsidTr="00801FA0">
        <w:trPr>
          <w:trHeight w:val="389"/>
        </w:trPr>
        <w:tc>
          <w:tcPr>
            <w:tcW w:w="4952" w:type="dxa"/>
          </w:tcPr>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Генеральный директор ООО «Бытовик»</w:t>
            </w: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_____________ Г.Р. Богданова</w:t>
            </w:r>
          </w:p>
        </w:tc>
        <w:tc>
          <w:tcPr>
            <w:tcW w:w="4952" w:type="dxa"/>
          </w:tcPr>
          <w:p w:rsidR="00C51A1E" w:rsidRPr="00AE273F" w:rsidRDefault="00C51A1E" w:rsidP="00801FA0">
            <w:pPr>
              <w:spacing w:after="0" w:line="240" w:lineRule="auto"/>
              <w:jc w:val="both"/>
              <w:rPr>
                <w:rFonts w:ascii="Times New Roman" w:hAnsi="Times New Roman"/>
                <w:sz w:val="24"/>
                <w:szCs w:val="24"/>
              </w:rPr>
            </w:pPr>
          </w:p>
          <w:p w:rsidR="00C51A1E" w:rsidRPr="00AE273F" w:rsidRDefault="00C51A1E" w:rsidP="00801FA0">
            <w:pPr>
              <w:spacing w:after="0" w:line="240" w:lineRule="auto"/>
              <w:jc w:val="both"/>
              <w:rPr>
                <w:rFonts w:ascii="Times New Roman" w:hAnsi="Times New Roman"/>
                <w:sz w:val="24"/>
                <w:szCs w:val="24"/>
              </w:rPr>
            </w:pPr>
            <w:r w:rsidRPr="00AE273F">
              <w:rPr>
                <w:rFonts w:ascii="Times New Roman" w:hAnsi="Times New Roman"/>
                <w:sz w:val="24"/>
                <w:szCs w:val="24"/>
              </w:rPr>
              <w:t>_____________/_________________/.</w:t>
            </w:r>
          </w:p>
        </w:tc>
      </w:tr>
    </w:tbl>
    <w:p w:rsidR="00C51A1E" w:rsidRPr="00E837FD" w:rsidRDefault="00C51A1E" w:rsidP="00C51A1E">
      <w:pPr>
        <w:spacing w:after="0" w:line="240" w:lineRule="auto"/>
        <w:jc w:val="both"/>
        <w:rPr>
          <w:rFonts w:ascii="Times New Roman" w:hAnsi="Times New Roman"/>
          <w:sz w:val="24"/>
          <w:szCs w:val="24"/>
        </w:rPr>
      </w:pPr>
      <w:r w:rsidRPr="00AE273F">
        <w:rPr>
          <w:rFonts w:ascii="Times New Roman" w:hAnsi="Times New Roman"/>
          <w:sz w:val="24"/>
          <w:szCs w:val="24"/>
        </w:rPr>
        <w:t xml:space="preserve"> </w:t>
      </w:r>
    </w:p>
    <w:p w:rsidR="007D2B63" w:rsidRDefault="007D2B63"/>
    <w:sectPr w:rsidR="007D2B63" w:rsidSect="00801FA0">
      <w:headerReference w:type="even" r:id="rId27"/>
      <w:headerReference w:type="default" r:id="rId28"/>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951" w:rsidRDefault="00205951" w:rsidP="00907AAB">
      <w:pPr>
        <w:spacing w:after="0" w:line="240" w:lineRule="auto"/>
      </w:pPr>
      <w:r>
        <w:separator/>
      </w:r>
    </w:p>
  </w:endnote>
  <w:endnote w:type="continuationSeparator" w:id="1">
    <w:p w:rsidR="00205951" w:rsidRDefault="00205951" w:rsidP="00907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951" w:rsidRDefault="00205951" w:rsidP="00907AAB">
      <w:pPr>
        <w:spacing w:after="0" w:line="240" w:lineRule="auto"/>
      </w:pPr>
      <w:r>
        <w:separator/>
      </w:r>
    </w:p>
  </w:footnote>
  <w:footnote w:type="continuationSeparator" w:id="1">
    <w:p w:rsidR="00205951" w:rsidRDefault="00205951" w:rsidP="00907A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FA0" w:rsidRDefault="00801FA0" w:rsidP="00801FA0">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801FA0" w:rsidRDefault="00801FA0" w:rsidP="00801FA0">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FA0" w:rsidRPr="006C1345" w:rsidRDefault="00801FA0" w:rsidP="00801FA0">
    <w:pPr>
      <w:pStyle w:val="ad"/>
      <w:framePr w:wrap="around" w:vAnchor="text" w:hAnchor="margin" w:xAlign="right" w:y="1"/>
      <w:rPr>
        <w:rStyle w:val="af"/>
        <w:rFonts w:ascii="Times New Roman" w:hAnsi="Times New Roman"/>
      </w:rPr>
    </w:pPr>
    <w:r w:rsidRPr="006C1345">
      <w:rPr>
        <w:rStyle w:val="af"/>
        <w:rFonts w:ascii="Times New Roman" w:hAnsi="Times New Roman"/>
      </w:rPr>
      <w:fldChar w:fldCharType="begin"/>
    </w:r>
    <w:r w:rsidRPr="006C1345">
      <w:rPr>
        <w:rStyle w:val="af"/>
        <w:rFonts w:ascii="Times New Roman" w:hAnsi="Times New Roman"/>
      </w:rPr>
      <w:instrText xml:space="preserve">PAGE  </w:instrText>
    </w:r>
    <w:r w:rsidRPr="006C1345">
      <w:rPr>
        <w:rStyle w:val="af"/>
        <w:rFonts w:ascii="Times New Roman" w:hAnsi="Times New Roman"/>
      </w:rPr>
      <w:fldChar w:fldCharType="separate"/>
    </w:r>
    <w:r w:rsidR="00BE5D6F">
      <w:rPr>
        <w:rStyle w:val="af"/>
        <w:rFonts w:ascii="Times New Roman" w:hAnsi="Times New Roman"/>
        <w:noProof/>
      </w:rPr>
      <w:t>32</w:t>
    </w:r>
    <w:r w:rsidRPr="006C1345">
      <w:rPr>
        <w:rStyle w:val="af"/>
        <w:rFonts w:ascii="Times New Roman" w:hAnsi="Times New Roman"/>
      </w:rPr>
      <w:fldChar w:fldCharType="end"/>
    </w:r>
  </w:p>
  <w:p w:rsidR="00801FA0" w:rsidRDefault="00801FA0" w:rsidP="00801FA0">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14CF026"/>
    <w:lvl w:ilvl="0">
      <w:start w:val="1"/>
      <w:numFmt w:val="decimal"/>
      <w:lvlText w:val="%1."/>
      <w:lvlJc w:val="left"/>
      <w:pPr>
        <w:tabs>
          <w:tab w:val="num" w:pos="643"/>
        </w:tabs>
        <w:ind w:left="643" w:hanging="360"/>
      </w:pPr>
      <w:rPr>
        <w:rFonts w:cs="Times New Roman"/>
      </w:rPr>
    </w:lvl>
  </w:abstractNum>
  <w:abstractNum w:abstractNumId="1">
    <w:nsid w:val="0073606B"/>
    <w:multiLevelType w:val="hybridMultilevel"/>
    <w:tmpl w:val="877E64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E711D3"/>
    <w:multiLevelType w:val="hybridMultilevel"/>
    <w:tmpl w:val="5F604E86"/>
    <w:lvl w:ilvl="0" w:tplc="B22A9D70">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F0E1EB2"/>
    <w:multiLevelType w:val="multilevel"/>
    <w:tmpl w:val="A47E1A52"/>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ADC3885"/>
    <w:multiLevelType w:val="hybridMultilevel"/>
    <w:tmpl w:val="FE1AB4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FFB0779"/>
    <w:multiLevelType w:val="hybridMultilevel"/>
    <w:tmpl w:val="C742DE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0395034"/>
    <w:multiLevelType w:val="multilevel"/>
    <w:tmpl w:val="DADEFDE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56"/>
        </w:tabs>
        <w:ind w:left="756" w:hanging="576"/>
      </w:pPr>
      <w:rPr>
        <w:rFonts w:cs="Times New Roman" w:hint="default"/>
        <w:b/>
      </w:rPr>
    </w:lvl>
    <w:lvl w:ilvl="2">
      <w:start w:val="1"/>
      <w:numFmt w:val="decimal"/>
      <w:pStyle w:val="3"/>
      <w:lvlText w:val="%1.6.%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0440"/>
        </w:tabs>
        <w:ind w:left="10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7">
    <w:nsid w:val="55F56B8A"/>
    <w:multiLevelType w:val="hybridMultilevel"/>
    <w:tmpl w:val="3F30906E"/>
    <w:lvl w:ilvl="0" w:tplc="4CB663EE">
      <w:start w:val="10"/>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5D345EEF"/>
    <w:multiLevelType w:val="hybridMultilevel"/>
    <w:tmpl w:val="82F8C6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4C276CC"/>
    <w:multiLevelType w:val="multilevel"/>
    <w:tmpl w:val="A1501AD4"/>
    <w:lvl w:ilvl="0">
      <w:start w:val="1"/>
      <w:numFmt w:val="decimal"/>
      <w:lvlText w:val="%1."/>
      <w:lvlJc w:val="left"/>
      <w:pPr>
        <w:ind w:left="540" w:hanging="540"/>
      </w:pPr>
      <w:rPr>
        <w:rFonts w:cs="Times New Roman" w:hint="default"/>
      </w:rPr>
    </w:lvl>
    <w:lvl w:ilvl="1">
      <w:start w:val="4"/>
      <w:numFmt w:val="decimal"/>
      <w:lvlText w:val="%1.%2."/>
      <w:lvlJc w:val="left"/>
      <w:pPr>
        <w:ind w:left="810" w:hanging="54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0">
    <w:nsid w:val="7FBF0B08"/>
    <w:multiLevelType w:val="hybridMultilevel"/>
    <w:tmpl w:val="38464B40"/>
    <w:lvl w:ilvl="0" w:tplc="0590A44C">
      <w:start w:val="1"/>
      <w:numFmt w:val="decimal"/>
      <w:lvlText w:val="%1."/>
      <w:lvlJc w:val="left"/>
      <w:pPr>
        <w:tabs>
          <w:tab w:val="num" w:pos="1069"/>
        </w:tabs>
        <w:ind w:left="1069" w:hanging="360"/>
      </w:pPr>
      <w:rPr>
        <w:rFonts w:cs="Times New Roman" w:hint="default"/>
        <w:b w:val="0"/>
        <w:i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2"/>
  </w:num>
  <w:num w:numId="3">
    <w:abstractNumId w:val="4"/>
  </w:num>
  <w:num w:numId="4">
    <w:abstractNumId w:val="1"/>
  </w:num>
  <w:num w:numId="5">
    <w:abstractNumId w:val="5"/>
  </w:num>
  <w:num w:numId="6">
    <w:abstractNumId w:val="6"/>
  </w:num>
  <w:num w:numId="7">
    <w:abstractNumId w:val="10"/>
  </w:num>
  <w:num w:numId="8">
    <w:abstractNumId w:val="7"/>
  </w:num>
  <w:num w:numId="9">
    <w:abstractNumId w:val="3"/>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51A1E"/>
    <w:rsid w:val="00205951"/>
    <w:rsid w:val="00507680"/>
    <w:rsid w:val="006536A2"/>
    <w:rsid w:val="006D5F37"/>
    <w:rsid w:val="007D2B63"/>
    <w:rsid w:val="00801FA0"/>
    <w:rsid w:val="00907AAB"/>
    <w:rsid w:val="0092350F"/>
    <w:rsid w:val="00A77F87"/>
    <w:rsid w:val="00BE5D6F"/>
    <w:rsid w:val="00C51A1E"/>
    <w:rsid w:val="00C52DA2"/>
    <w:rsid w:val="00CA7D3C"/>
    <w:rsid w:val="00D10AC8"/>
    <w:rsid w:val="00D96E54"/>
    <w:rsid w:val="00F20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A1E"/>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C51A1E"/>
    <w:pPr>
      <w:keepNext/>
      <w:spacing w:before="240" w:after="60" w:line="240" w:lineRule="auto"/>
      <w:jc w:val="center"/>
      <w:outlineLvl w:val="0"/>
    </w:pPr>
    <w:rPr>
      <w:rFonts w:ascii="Times New Roman" w:eastAsia="Times New Roman" w:hAnsi="Times New Roman"/>
      <w:b/>
      <w:kern w:val="28"/>
      <w:sz w:val="36"/>
      <w:szCs w:val="20"/>
      <w:lang w:eastAsia="ru-RU"/>
    </w:rPr>
  </w:style>
  <w:style w:type="paragraph" w:styleId="2">
    <w:name w:val="heading 2"/>
    <w:basedOn w:val="a"/>
    <w:next w:val="a"/>
    <w:link w:val="20"/>
    <w:uiPriority w:val="99"/>
    <w:qFormat/>
    <w:rsid w:val="00C51A1E"/>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C51A1E"/>
    <w:pPr>
      <w:keepNext/>
      <w:numPr>
        <w:ilvl w:val="2"/>
        <w:numId w:val="6"/>
      </w:numPr>
      <w:spacing w:before="240" w:after="60" w:line="240" w:lineRule="auto"/>
      <w:jc w:val="both"/>
      <w:outlineLvl w:val="2"/>
    </w:pPr>
    <w:rPr>
      <w:rFonts w:ascii="Arial" w:eastAsia="Times New Roman" w:hAnsi="Arial"/>
      <w:b/>
      <w:sz w:val="24"/>
      <w:szCs w:val="20"/>
      <w:lang w:eastAsia="ru-RU"/>
    </w:rPr>
  </w:style>
  <w:style w:type="paragraph" w:styleId="4">
    <w:name w:val="heading 4"/>
    <w:aliases w:val="Параграф"/>
    <w:basedOn w:val="a"/>
    <w:next w:val="a"/>
    <w:link w:val="40"/>
    <w:qFormat/>
    <w:rsid w:val="00C51A1E"/>
    <w:pPr>
      <w:keepNext/>
      <w:numPr>
        <w:ilvl w:val="3"/>
        <w:numId w:val="6"/>
      </w:numPr>
      <w:spacing w:before="240" w:after="60" w:line="240" w:lineRule="auto"/>
      <w:jc w:val="both"/>
      <w:outlineLvl w:val="3"/>
    </w:pPr>
    <w:rPr>
      <w:rFonts w:ascii="Arial" w:eastAsia="Times New Roman" w:hAnsi="Arial"/>
      <w:sz w:val="24"/>
      <w:szCs w:val="20"/>
      <w:lang w:eastAsia="ru-RU"/>
    </w:rPr>
  </w:style>
  <w:style w:type="paragraph" w:styleId="5">
    <w:name w:val="heading 5"/>
    <w:aliases w:val="Пункт"/>
    <w:basedOn w:val="a"/>
    <w:next w:val="a"/>
    <w:link w:val="50"/>
    <w:qFormat/>
    <w:rsid w:val="00C51A1E"/>
    <w:pPr>
      <w:numPr>
        <w:ilvl w:val="4"/>
        <w:numId w:val="6"/>
      </w:numPr>
      <w:spacing w:before="240" w:after="60" w:line="240" w:lineRule="auto"/>
      <w:jc w:val="both"/>
      <w:outlineLvl w:val="4"/>
    </w:pPr>
    <w:rPr>
      <w:rFonts w:ascii="Times New Roman" w:eastAsia="Times New Roman" w:hAnsi="Times New Roman"/>
      <w:szCs w:val="20"/>
      <w:lang w:eastAsia="ru-RU"/>
    </w:rPr>
  </w:style>
  <w:style w:type="paragraph" w:styleId="6">
    <w:name w:val="heading 6"/>
    <w:basedOn w:val="a"/>
    <w:next w:val="a"/>
    <w:link w:val="60"/>
    <w:qFormat/>
    <w:rsid w:val="00C51A1E"/>
    <w:pPr>
      <w:numPr>
        <w:ilvl w:val="5"/>
        <w:numId w:val="6"/>
      </w:numPr>
      <w:spacing w:before="240" w:after="60" w:line="240" w:lineRule="auto"/>
      <w:jc w:val="both"/>
      <w:outlineLvl w:val="5"/>
    </w:pPr>
    <w:rPr>
      <w:rFonts w:ascii="Times New Roman" w:eastAsia="Times New Roman" w:hAnsi="Times New Roman"/>
      <w:i/>
      <w:szCs w:val="20"/>
      <w:lang w:eastAsia="ru-RU"/>
    </w:rPr>
  </w:style>
  <w:style w:type="paragraph" w:styleId="7">
    <w:name w:val="heading 7"/>
    <w:basedOn w:val="a"/>
    <w:next w:val="a"/>
    <w:link w:val="70"/>
    <w:qFormat/>
    <w:rsid w:val="00C51A1E"/>
    <w:pPr>
      <w:numPr>
        <w:ilvl w:val="6"/>
        <w:numId w:val="6"/>
      </w:numPr>
      <w:spacing w:before="240" w:after="60" w:line="240" w:lineRule="auto"/>
      <w:jc w:val="both"/>
      <w:outlineLvl w:val="6"/>
    </w:pPr>
    <w:rPr>
      <w:rFonts w:ascii="Arial" w:eastAsia="Times New Roman" w:hAnsi="Arial"/>
      <w:sz w:val="20"/>
      <w:szCs w:val="20"/>
      <w:lang w:eastAsia="ru-RU"/>
    </w:rPr>
  </w:style>
  <w:style w:type="paragraph" w:styleId="8">
    <w:name w:val="heading 8"/>
    <w:basedOn w:val="a"/>
    <w:next w:val="a"/>
    <w:link w:val="80"/>
    <w:qFormat/>
    <w:rsid w:val="00C51A1E"/>
    <w:pPr>
      <w:numPr>
        <w:ilvl w:val="7"/>
        <w:numId w:val="6"/>
      </w:numPr>
      <w:spacing w:before="240" w:after="60" w:line="240" w:lineRule="auto"/>
      <w:jc w:val="both"/>
      <w:outlineLvl w:val="7"/>
    </w:pPr>
    <w:rPr>
      <w:rFonts w:ascii="Arial" w:eastAsia="Times New Roman" w:hAnsi="Arial"/>
      <w:i/>
      <w:sz w:val="20"/>
      <w:szCs w:val="20"/>
      <w:lang w:eastAsia="ru-RU"/>
    </w:rPr>
  </w:style>
  <w:style w:type="paragraph" w:styleId="9">
    <w:name w:val="heading 9"/>
    <w:basedOn w:val="a"/>
    <w:next w:val="a"/>
    <w:link w:val="90"/>
    <w:qFormat/>
    <w:rsid w:val="00C51A1E"/>
    <w:pPr>
      <w:numPr>
        <w:ilvl w:val="8"/>
        <w:numId w:val="6"/>
      </w:numPr>
      <w:spacing w:before="240" w:after="60" w:line="240" w:lineRule="auto"/>
      <w:jc w:val="both"/>
      <w:outlineLvl w:val="8"/>
    </w:pPr>
    <w:rPr>
      <w:rFonts w:ascii="Arial" w:eastAsia="Times New Roman"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C51A1E"/>
    <w:rPr>
      <w:rFonts w:ascii="Times New Roman" w:eastAsia="Times New Roman" w:hAnsi="Times New Roman" w:cs="Times New Roman"/>
      <w:b/>
      <w:kern w:val="28"/>
      <w:sz w:val="36"/>
      <w:szCs w:val="20"/>
      <w:lang w:eastAsia="ru-RU"/>
    </w:rPr>
  </w:style>
  <w:style w:type="character" w:customStyle="1" w:styleId="20">
    <w:name w:val="Заголовок 2 Знак"/>
    <w:basedOn w:val="a0"/>
    <w:link w:val="2"/>
    <w:uiPriority w:val="99"/>
    <w:rsid w:val="00C51A1E"/>
    <w:rPr>
      <w:rFonts w:ascii="Cambria" w:eastAsia="Times New Roman" w:hAnsi="Cambria" w:cs="Times New Roman"/>
      <w:b/>
      <w:bCs/>
      <w:color w:val="4F81BD"/>
      <w:sz w:val="26"/>
      <w:szCs w:val="26"/>
    </w:rPr>
  </w:style>
  <w:style w:type="character" w:customStyle="1" w:styleId="30">
    <w:name w:val="Заголовок 3 Знак"/>
    <w:basedOn w:val="a0"/>
    <w:link w:val="3"/>
    <w:rsid w:val="00C51A1E"/>
    <w:rPr>
      <w:rFonts w:ascii="Arial" w:eastAsia="Times New Roman" w:hAnsi="Arial" w:cs="Times New Roman"/>
      <w:b/>
      <w:sz w:val="24"/>
      <w:szCs w:val="20"/>
      <w:lang w:eastAsia="ru-RU"/>
    </w:rPr>
  </w:style>
  <w:style w:type="character" w:customStyle="1" w:styleId="40">
    <w:name w:val="Заголовок 4 Знак"/>
    <w:aliases w:val="Параграф Знак"/>
    <w:basedOn w:val="a0"/>
    <w:link w:val="4"/>
    <w:rsid w:val="00C51A1E"/>
    <w:rPr>
      <w:rFonts w:ascii="Arial" w:eastAsia="Times New Roman" w:hAnsi="Arial" w:cs="Times New Roman"/>
      <w:sz w:val="24"/>
      <w:szCs w:val="20"/>
      <w:lang w:eastAsia="ru-RU"/>
    </w:rPr>
  </w:style>
  <w:style w:type="character" w:customStyle="1" w:styleId="50">
    <w:name w:val="Заголовок 5 Знак"/>
    <w:aliases w:val="Пункт Знак"/>
    <w:basedOn w:val="a0"/>
    <w:link w:val="5"/>
    <w:rsid w:val="00C51A1E"/>
    <w:rPr>
      <w:rFonts w:ascii="Times New Roman" w:eastAsia="Times New Roman" w:hAnsi="Times New Roman" w:cs="Times New Roman"/>
      <w:szCs w:val="20"/>
      <w:lang w:eastAsia="ru-RU"/>
    </w:rPr>
  </w:style>
  <w:style w:type="character" w:customStyle="1" w:styleId="60">
    <w:name w:val="Заголовок 6 Знак"/>
    <w:basedOn w:val="a0"/>
    <w:link w:val="6"/>
    <w:rsid w:val="00C51A1E"/>
    <w:rPr>
      <w:rFonts w:ascii="Times New Roman" w:eastAsia="Times New Roman" w:hAnsi="Times New Roman" w:cs="Times New Roman"/>
      <w:i/>
      <w:szCs w:val="20"/>
      <w:lang w:eastAsia="ru-RU"/>
    </w:rPr>
  </w:style>
  <w:style w:type="character" w:customStyle="1" w:styleId="70">
    <w:name w:val="Заголовок 7 Знак"/>
    <w:basedOn w:val="a0"/>
    <w:link w:val="7"/>
    <w:rsid w:val="00C51A1E"/>
    <w:rPr>
      <w:rFonts w:ascii="Arial" w:eastAsia="Times New Roman" w:hAnsi="Arial" w:cs="Times New Roman"/>
      <w:sz w:val="20"/>
      <w:szCs w:val="20"/>
      <w:lang w:eastAsia="ru-RU"/>
    </w:rPr>
  </w:style>
  <w:style w:type="character" w:customStyle="1" w:styleId="80">
    <w:name w:val="Заголовок 8 Знак"/>
    <w:basedOn w:val="a0"/>
    <w:link w:val="8"/>
    <w:rsid w:val="00C51A1E"/>
    <w:rPr>
      <w:rFonts w:ascii="Arial" w:eastAsia="Times New Roman" w:hAnsi="Arial" w:cs="Times New Roman"/>
      <w:i/>
      <w:sz w:val="20"/>
      <w:szCs w:val="20"/>
      <w:lang w:eastAsia="ru-RU"/>
    </w:rPr>
  </w:style>
  <w:style w:type="character" w:customStyle="1" w:styleId="90">
    <w:name w:val="Заголовок 9 Знак"/>
    <w:basedOn w:val="a0"/>
    <w:link w:val="9"/>
    <w:rsid w:val="00C51A1E"/>
    <w:rPr>
      <w:rFonts w:ascii="Arial" w:eastAsia="Times New Roman" w:hAnsi="Arial" w:cs="Times New Roman"/>
      <w:b/>
      <w:i/>
      <w:sz w:val="18"/>
      <w:szCs w:val="20"/>
      <w:lang w:eastAsia="ru-RU"/>
    </w:rPr>
  </w:style>
  <w:style w:type="table" w:styleId="a3">
    <w:name w:val="Table Grid"/>
    <w:basedOn w:val="a1"/>
    <w:rsid w:val="00C51A1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Стиль3 Знак"/>
    <w:next w:val="21"/>
    <w:uiPriority w:val="99"/>
    <w:rsid w:val="00C51A1E"/>
    <w:rPr>
      <w:rFonts w:ascii="Calibri" w:eastAsia="Calibri" w:hAnsi="Calibri" w:cs="Times New Roman"/>
    </w:rPr>
  </w:style>
  <w:style w:type="paragraph" w:styleId="21">
    <w:name w:val="Body Text Indent 2"/>
    <w:basedOn w:val="a"/>
    <w:link w:val="22"/>
    <w:uiPriority w:val="99"/>
    <w:semiHidden/>
    <w:rsid w:val="00C51A1E"/>
    <w:pPr>
      <w:spacing w:after="120" w:line="480" w:lineRule="auto"/>
      <w:ind w:left="283"/>
    </w:pPr>
  </w:style>
  <w:style w:type="character" w:customStyle="1" w:styleId="22">
    <w:name w:val="Основной текст с отступом 2 Знак"/>
    <w:basedOn w:val="a0"/>
    <w:link w:val="21"/>
    <w:uiPriority w:val="99"/>
    <w:semiHidden/>
    <w:rsid w:val="00C51A1E"/>
    <w:rPr>
      <w:rFonts w:ascii="Calibri" w:eastAsia="Calibri" w:hAnsi="Calibri" w:cs="Times New Roman"/>
    </w:rPr>
  </w:style>
  <w:style w:type="paragraph" w:styleId="a4">
    <w:name w:val="Body Text"/>
    <w:basedOn w:val="a"/>
    <w:link w:val="a5"/>
    <w:uiPriority w:val="99"/>
    <w:rsid w:val="00C51A1E"/>
    <w:pPr>
      <w:spacing w:after="120"/>
    </w:pPr>
  </w:style>
  <w:style w:type="character" w:customStyle="1" w:styleId="a5">
    <w:name w:val="Основной текст Знак"/>
    <w:basedOn w:val="a0"/>
    <w:link w:val="a4"/>
    <w:uiPriority w:val="99"/>
    <w:rsid w:val="00C51A1E"/>
    <w:rPr>
      <w:rFonts w:ascii="Calibri" w:eastAsia="Calibri" w:hAnsi="Calibri" w:cs="Times New Roman"/>
    </w:rPr>
  </w:style>
  <w:style w:type="paragraph" w:styleId="a6">
    <w:name w:val="List Paragraph"/>
    <w:basedOn w:val="a"/>
    <w:uiPriority w:val="34"/>
    <w:qFormat/>
    <w:rsid w:val="00C51A1E"/>
    <w:pPr>
      <w:ind w:left="720"/>
      <w:contextualSpacing/>
    </w:pPr>
  </w:style>
  <w:style w:type="paragraph" w:styleId="23">
    <w:name w:val="Body Text 2"/>
    <w:basedOn w:val="a"/>
    <w:link w:val="24"/>
    <w:uiPriority w:val="99"/>
    <w:semiHidden/>
    <w:rsid w:val="00C51A1E"/>
    <w:pPr>
      <w:spacing w:after="120" w:line="480" w:lineRule="auto"/>
    </w:pPr>
  </w:style>
  <w:style w:type="character" w:customStyle="1" w:styleId="24">
    <w:name w:val="Основной текст 2 Знак"/>
    <w:basedOn w:val="a0"/>
    <w:link w:val="23"/>
    <w:uiPriority w:val="99"/>
    <w:semiHidden/>
    <w:rsid w:val="00C51A1E"/>
    <w:rPr>
      <w:rFonts w:ascii="Calibri" w:eastAsia="Calibri" w:hAnsi="Calibri" w:cs="Times New Roman"/>
    </w:rPr>
  </w:style>
  <w:style w:type="character" w:styleId="a7">
    <w:name w:val="Hyperlink"/>
    <w:basedOn w:val="a0"/>
    <w:uiPriority w:val="99"/>
    <w:rsid w:val="00C51A1E"/>
    <w:rPr>
      <w:rFonts w:cs="Times New Roman"/>
      <w:color w:val="0000FF"/>
      <w:u w:val="single"/>
    </w:rPr>
  </w:style>
  <w:style w:type="paragraph" w:customStyle="1" w:styleId="ConsPlusNormal">
    <w:name w:val="ConsPlusNormal"/>
    <w:rsid w:val="00C51A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2"/>
    <w:basedOn w:val="a"/>
    <w:next w:val="2"/>
    <w:autoRedefine/>
    <w:uiPriority w:val="99"/>
    <w:rsid w:val="00C51A1E"/>
    <w:pPr>
      <w:spacing w:after="160" w:line="240" w:lineRule="exact"/>
    </w:pPr>
    <w:rPr>
      <w:rFonts w:ascii="Times New Roman" w:eastAsia="Times New Roman" w:hAnsi="Times New Roman"/>
      <w:sz w:val="24"/>
      <w:szCs w:val="20"/>
      <w:lang w:val="en-US"/>
    </w:rPr>
  </w:style>
  <w:style w:type="paragraph" w:customStyle="1" w:styleId="11">
    <w:name w:val="Стиль1"/>
    <w:basedOn w:val="a"/>
    <w:uiPriority w:val="99"/>
    <w:rsid w:val="00C51A1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32">
    <w:name w:val="Стиль3"/>
    <w:basedOn w:val="21"/>
    <w:rsid w:val="00C51A1E"/>
    <w:pPr>
      <w:widowControl w:val="0"/>
      <w:tabs>
        <w:tab w:val="num" w:pos="1307"/>
      </w:tabs>
      <w:adjustRightInd w:val="0"/>
      <w:spacing w:after="0" w:line="240" w:lineRule="auto"/>
      <w:ind w:left="1080"/>
      <w:jc w:val="both"/>
      <w:textAlignment w:val="baseline"/>
    </w:pPr>
    <w:rPr>
      <w:rFonts w:ascii="Times New Roman" w:eastAsia="Times New Roman" w:hAnsi="Times New Roman"/>
      <w:sz w:val="24"/>
      <w:szCs w:val="20"/>
      <w:lang w:eastAsia="ru-RU"/>
    </w:rPr>
  </w:style>
  <w:style w:type="paragraph" w:customStyle="1" w:styleId="26">
    <w:name w:val="Стиль2"/>
    <w:basedOn w:val="27"/>
    <w:uiPriority w:val="99"/>
    <w:rsid w:val="00C51A1E"/>
    <w:pPr>
      <w:keepNext/>
      <w:keepLines/>
      <w:widowControl w:val="0"/>
      <w:suppressLineNumbers/>
      <w:tabs>
        <w:tab w:val="clear" w:pos="1069"/>
        <w:tab w:val="num" w:pos="1296"/>
      </w:tabs>
      <w:suppressAutoHyphens/>
      <w:spacing w:after="60" w:line="240" w:lineRule="auto"/>
      <w:ind w:left="1296" w:hanging="576"/>
      <w:contextualSpacing w:val="0"/>
      <w:jc w:val="both"/>
    </w:pPr>
    <w:rPr>
      <w:rFonts w:ascii="Times New Roman" w:eastAsia="Times New Roman" w:hAnsi="Times New Roman"/>
      <w:b/>
      <w:sz w:val="24"/>
      <w:szCs w:val="20"/>
      <w:lang w:eastAsia="ru-RU"/>
    </w:rPr>
  </w:style>
  <w:style w:type="paragraph" w:customStyle="1" w:styleId="Heading">
    <w:name w:val="Heading"/>
    <w:uiPriority w:val="99"/>
    <w:rsid w:val="00C51A1E"/>
    <w:pPr>
      <w:autoSpaceDE w:val="0"/>
      <w:autoSpaceDN w:val="0"/>
      <w:adjustRightInd w:val="0"/>
      <w:spacing w:after="0" w:line="240" w:lineRule="auto"/>
    </w:pPr>
    <w:rPr>
      <w:rFonts w:ascii="Arial" w:eastAsia="Times New Roman" w:hAnsi="Arial" w:cs="Arial"/>
      <w:b/>
      <w:bCs/>
      <w:lang w:eastAsia="ru-RU"/>
    </w:rPr>
  </w:style>
  <w:style w:type="paragraph" w:styleId="27">
    <w:name w:val="List Number 2"/>
    <w:basedOn w:val="a"/>
    <w:uiPriority w:val="99"/>
    <w:semiHidden/>
    <w:rsid w:val="00C51A1E"/>
    <w:pPr>
      <w:tabs>
        <w:tab w:val="num" w:pos="1069"/>
      </w:tabs>
      <w:ind w:left="1069" w:hanging="360"/>
      <w:contextualSpacing/>
    </w:pPr>
  </w:style>
  <w:style w:type="paragraph" w:styleId="a8">
    <w:name w:val="Body Text Indent"/>
    <w:basedOn w:val="a"/>
    <w:link w:val="a9"/>
    <w:uiPriority w:val="99"/>
    <w:rsid w:val="00C51A1E"/>
    <w:pPr>
      <w:spacing w:after="120"/>
      <w:ind w:left="283"/>
    </w:pPr>
  </w:style>
  <w:style w:type="character" w:customStyle="1" w:styleId="a9">
    <w:name w:val="Основной текст с отступом Знак"/>
    <w:basedOn w:val="a0"/>
    <w:link w:val="a8"/>
    <w:uiPriority w:val="99"/>
    <w:rsid w:val="00C51A1E"/>
    <w:rPr>
      <w:rFonts w:ascii="Calibri" w:eastAsia="Calibri" w:hAnsi="Calibri" w:cs="Times New Roman"/>
    </w:rPr>
  </w:style>
  <w:style w:type="paragraph" w:styleId="33">
    <w:name w:val="Body Text 3"/>
    <w:basedOn w:val="a"/>
    <w:link w:val="34"/>
    <w:uiPriority w:val="99"/>
    <w:semiHidden/>
    <w:rsid w:val="00C51A1E"/>
    <w:pPr>
      <w:spacing w:after="120"/>
    </w:pPr>
    <w:rPr>
      <w:sz w:val="16"/>
      <w:szCs w:val="16"/>
    </w:rPr>
  </w:style>
  <w:style w:type="character" w:customStyle="1" w:styleId="34">
    <w:name w:val="Основной текст 3 Знак"/>
    <w:basedOn w:val="a0"/>
    <w:link w:val="33"/>
    <w:uiPriority w:val="99"/>
    <w:semiHidden/>
    <w:rsid w:val="00C51A1E"/>
    <w:rPr>
      <w:rFonts w:ascii="Calibri" w:eastAsia="Calibri" w:hAnsi="Calibri" w:cs="Times New Roman"/>
      <w:sz w:val="16"/>
      <w:szCs w:val="16"/>
    </w:rPr>
  </w:style>
  <w:style w:type="paragraph" w:styleId="aa">
    <w:name w:val="Title"/>
    <w:basedOn w:val="a"/>
    <w:link w:val="ab"/>
    <w:uiPriority w:val="99"/>
    <w:qFormat/>
    <w:rsid w:val="00C51A1E"/>
    <w:pPr>
      <w:spacing w:before="240" w:after="60" w:line="240" w:lineRule="auto"/>
      <w:jc w:val="center"/>
      <w:outlineLvl w:val="0"/>
    </w:pPr>
    <w:rPr>
      <w:rFonts w:ascii="Arial" w:eastAsia="Times New Roman" w:hAnsi="Arial"/>
      <w:b/>
      <w:kern w:val="28"/>
      <w:sz w:val="32"/>
      <w:szCs w:val="20"/>
      <w:lang w:eastAsia="ru-RU"/>
    </w:rPr>
  </w:style>
  <w:style w:type="character" w:customStyle="1" w:styleId="ab">
    <w:name w:val="Название Знак"/>
    <w:basedOn w:val="a0"/>
    <w:link w:val="aa"/>
    <w:uiPriority w:val="99"/>
    <w:rsid w:val="00C51A1E"/>
    <w:rPr>
      <w:rFonts w:ascii="Arial" w:eastAsia="Times New Roman" w:hAnsi="Arial" w:cs="Times New Roman"/>
      <w:b/>
      <w:kern w:val="28"/>
      <w:sz w:val="32"/>
      <w:szCs w:val="20"/>
      <w:lang w:eastAsia="ru-RU"/>
    </w:rPr>
  </w:style>
  <w:style w:type="paragraph" w:customStyle="1" w:styleId="35">
    <w:name w:val="заголовок 3"/>
    <w:basedOn w:val="a"/>
    <w:next w:val="a"/>
    <w:uiPriority w:val="99"/>
    <w:rsid w:val="00C51A1E"/>
    <w:pPr>
      <w:keepNext/>
      <w:overflowPunct w:val="0"/>
      <w:autoSpaceDE w:val="0"/>
      <w:autoSpaceDN w:val="0"/>
      <w:adjustRightInd w:val="0"/>
      <w:spacing w:after="0" w:line="240" w:lineRule="auto"/>
    </w:pPr>
    <w:rPr>
      <w:rFonts w:ascii="Times New Roman" w:eastAsia="Times New Roman" w:hAnsi="Times New Roman"/>
      <w:sz w:val="24"/>
      <w:szCs w:val="20"/>
      <w:lang w:val="en-US" w:eastAsia="ru-RU"/>
    </w:rPr>
  </w:style>
  <w:style w:type="paragraph" w:customStyle="1" w:styleId="ac">
    <w:name w:val="Îáû÷íûé"/>
    <w:semiHidden/>
    <w:rsid w:val="00C51A1E"/>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rsid w:val="00C51A1E"/>
    <w:pPr>
      <w:spacing w:after="6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51A1E"/>
    <w:rPr>
      <w:rFonts w:ascii="Courier New" w:eastAsia="Times New Roman" w:hAnsi="Courier New" w:cs="Courier New"/>
      <w:sz w:val="20"/>
      <w:szCs w:val="20"/>
      <w:lang w:eastAsia="ru-RU"/>
    </w:rPr>
  </w:style>
  <w:style w:type="paragraph" w:customStyle="1" w:styleId="Style6">
    <w:name w:val="Style6"/>
    <w:basedOn w:val="a"/>
    <w:uiPriority w:val="99"/>
    <w:rsid w:val="00C51A1E"/>
    <w:pPr>
      <w:widowControl w:val="0"/>
      <w:autoSpaceDE w:val="0"/>
      <w:autoSpaceDN w:val="0"/>
      <w:adjustRightInd w:val="0"/>
      <w:spacing w:after="0" w:line="240" w:lineRule="auto"/>
    </w:pPr>
    <w:rPr>
      <w:rFonts w:ascii="Lucida Sans Unicode" w:eastAsia="Times New Roman" w:hAnsi="Lucida Sans Unicode"/>
      <w:sz w:val="24"/>
      <w:szCs w:val="24"/>
      <w:lang w:eastAsia="ru-RU"/>
    </w:rPr>
  </w:style>
  <w:style w:type="character" w:customStyle="1" w:styleId="FontStyle14">
    <w:name w:val="Font Style14"/>
    <w:basedOn w:val="a0"/>
    <w:uiPriority w:val="99"/>
    <w:rsid w:val="00C51A1E"/>
    <w:rPr>
      <w:rFonts w:ascii="Lucida Sans Unicode" w:hAnsi="Lucida Sans Unicode" w:cs="Lucida Sans Unicode"/>
      <w:sz w:val="14"/>
      <w:szCs w:val="14"/>
    </w:rPr>
  </w:style>
  <w:style w:type="paragraph" w:customStyle="1" w:styleId="ConsPlusNonformat">
    <w:name w:val="ConsPlusNonformat"/>
    <w:uiPriority w:val="99"/>
    <w:rsid w:val="00C51A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rsid w:val="00C51A1E"/>
    <w:pPr>
      <w:tabs>
        <w:tab w:val="center" w:pos="4677"/>
        <w:tab w:val="right" w:pos="9355"/>
      </w:tabs>
    </w:pPr>
  </w:style>
  <w:style w:type="character" w:customStyle="1" w:styleId="ae">
    <w:name w:val="Верхний колонтитул Знак"/>
    <w:basedOn w:val="a0"/>
    <w:link w:val="ad"/>
    <w:uiPriority w:val="99"/>
    <w:rsid w:val="00C51A1E"/>
    <w:rPr>
      <w:rFonts w:ascii="Calibri" w:eastAsia="Calibri" w:hAnsi="Calibri" w:cs="Times New Roman"/>
    </w:rPr>
  </w:style>
  <w:style w:type="character" w:styleId="af">
    <w:name w:val="page number"/>
    <w:basedOn w:val="a0"/>
    <w:uiPriority w:val="99"/>
    <w:rsid w:val="00C51A1E"/>
    <w:rPr>
      <w:rFonts w:cs="Times New Roman"/>
    </w:rPr>
  </w:style>
  <w:style w:type="paragraph" w:styleId="af0">
    <w:name w:val="footer"/>
    <w:basedOn w:val="a"/>
    <w:link w:val="af1"/>
    <w:uiPriority w:val="99"/>
    <w:semiHidden/>
    <w:unhideWhenUsed/>
    <w:rsid w:val="00C51A1E"/>
    <w:pPr>
      <w:tabs>
        <w:tab w:val="center" w:pos="4677"/>
        <w:tab w:val="right" w:pos="9355"/>
      </w:tabs>
    </w:pPr>
  </w:style>
  <w:style w:type="character" w:customStyle="1" w:styleId="af1">
    <w:name w:val="Нижний колонтитул Знак"/>
    <w:basedOn w:val="a0"/>
    <w:link w:val="af0"/>
    <w:uiPriority w:val="99"/>
    <w:semiHidden/>
    <w:rsid w:val="00C51A1E"/>
    <w:rPr>
      <w:rFonts w:ascii="Calibri" w:eastAsia="Calibri" w:hAnsi="Calibri" w:cs="Times New Roman"/>
    </w:rPr>
  </w:style>
  <w:style w:type="paragraph" w:styleId="36">
    <w:name w:val="Body Text Indent 3"/>
    <w:basedOn w:val="a"/>
    <w:link w:val="37"/>
    <w:uiPriority w:val="99"/>
    <w:semiHidden/>
    <w:unhideWhenUsed/>
    <w:rsid w:val="00C51A1E"/>
    <w:pPr>
      <w:spacing w:after="120"/>
      <w:ind w:left="283"/>
    </w:pPr>
    <w:rPr>
      <w:sz w:val="16"/>
      <w:szCs w:val="16"/>
    </w:rPr>
  </w:style>
  <w:style w:type="character" w:customStyle="1" w:styleId="37">
    <w:name w:val="Основной текст с отступом 3 Знак"/>
    <w:basedOn w:val="a0"/>
    <w:link w:val="36"/>
    <w:uiPriority w:val="99"/>
    <w:semiHidden/>
    <w:rsid w:val="00C51A1E"/>
    <w:rPr>
      <w:rFonts w:ascii="Calibri" w:eastAsia="Calibri" w:hAnsi="Calibri" w:cs="Times New Roman"/>
      <w:sz w:val="16"/>
      <w:szCs w:val="16"/>
    </w:rPr>
  </w:style>
  <w:style w:type="paragraph" w:styleId="af2">
    <w:name w:val="No Spacing"/>
    <w:qFormat/>
    <w:rsid w:val="00C51A1E"/>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ovik.ucoz.ru" TargetMode="External"/><Relationship Id="rId13" Type="http://schemas.openxmlformats.org/officeDocument/2006/relationships/hyperlink" Target="http://bitovik.ucoz.ru" TargetMode="External"/><Relationship Id="rId18" Type="http://schemas.openxmlformats.org/officeDocument/2006/relationships/hyperlink" Target="http://www.bitovik.ucoz.ru" TargetMode="External"/><Relationship Id="rId26" Type="http://schemas.openxmlformats.org/officeDocument/2006/relationships/hyperlink" Target="http://www.pravoteka.ru/enc/4447.html" TargetMode="External"/><Relationship Id="rId3" Type="http://schemas.openxmlformats.org/officeDocument/2006/relationships/settings" Target="settings.xml"/><Relationship Id="rId21" Type="http://schemas.openxmlformats.org/officeDocument/2006/relationships/hyperlink" Target="http://www.pravoteka.ru/enc/5545.html" TargetMode="External"/><Relationship Id="rId7" Type="http://schemas.openxmlformats.org/officeDocument/2006/relationships/hyperlink" Target="http://bitovik.ucoz.ru" TargetMode="External"/><Relationship Id="rId12" Type="http://schemas.openxmlformats.org/officeDocument/2006/relationships/hyperlink" Target="http://bitovik.ucoz.ru" TargetMode="External"/><Relationship Id="rId17" Type="http://schemas.openxmlformats.org/officeDocument/2006/relationships/hyperlink" Target="http://bitovik.ucoz.ru" TargetMode="External"/><Relationship Id="rId25" Type="http://schemas.openxmlformats.org/officeDocument/2006/relationships/hyperlink" Target="http://www.pravoteka.ru/enc/6012.html" TargetMode="External"/><Relationship Id="rId2" Type="http://schemas.openxmlformats.org/officeDocument/2006/relationships/styles" Target="styles.xml"/><Relationship Id="rId16" Type="http://schemas.openxmlformats.org/officeDocument/2006/relationships/hyperlink" Target="http://bitovik.ucoz.ru" TargetMode="External"/><Relationship Id="rId20" Type="http://schemas.openxmlformats.org/officeDocument/2006/relationships/hyperlink" Target="consultantplus://offline/main?base=LAW;n=116038;fld=134;dst=10016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ovik.ucoz.ru" TargetMode="External"/><Relationship Id="rId24" Type="http://schemas.openxmlformats.org/officeDocument/2006/relationships/hyperlink" Target="http://www.pravoteka.ru/enc/6012.html" TargetMode="External"/><Relationship Id="rId5" Type="http://schemas.openxmlformats.org/officeDocument/2006/relationships/footnotes" Target="footnotes.xml"/><Relationship Id="rId15" Type="http://schemas.openxmlformats.org/officeDocument/2006/relationships/hyperlink" Target="http://bitovik.ucoz.ru" TargetMode="External"/><Relationship Id="rId23" Type="http://schemas.openxmlformats.org/officeDocument/2006/relationships/hyperlink" Target="http://www.pravoteka.ru/enc/4536.html" TargetMode="External"/><Relationship Id="rId28" Type="http://schemas.openxmlformats.org/officeDocument/2006/relationships/header" Target="header2.xml"/><Relationship Id="rId10" Type="http://schemas.openxmlformats.org/officeDocument/2006/relationships/hyperlink" Target="http://bitovik.ucoz.ru" TargetMode="External"/><Relationship Id="rId19" Type="http://schemas.openxmlformats.org/officeDocument/2006/relationships/hyperlink" Target="consultantplus://offline/main?base=LAW;n=116038;fld=134;dst=100163" TargetMode="External"/><Relationship Id="rId4" Type="http://schemas.openxmlformats.org/officeDocument/2006/relationships/webSettings" Target="webSettings.xml"/><Relationship Id="rId9" Type="http://schemas.openxmlformats.org/officeDocument/2006/relationships/hyperlink" Target="http://bitovik.ucoz.ru" TargetMode="External"/><Relationship Id="rId14" Type="http://schemas.openxmlformats.org/officeDocument/2006/relationships/hyperlink" Target="http://bitovik.ucoz.ru" TargetMode="External"/><Relationship Id="rId22" Type="http://schemas.openxmlformats.org/officeDocument/2006/relationships/hyperlink" Target="http://www.pravoteka.ru/enc/4534.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41</Pages>
  <Words>11979</Words>
  <Characters>68286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2012-07-26T03:35:00Z</dcterms:created>
  <dcterms:modified xsi:type="dcterms:W3CDTF">2012-07-30T05:25:00Z</dcterms:modified>
</cp:coreProperties>
</file>